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82670" w:rsidRDefault="00E61BF8" w:rsidP="00837C39">
      <w:pPr>
        <w:pStyle w:val="a3"/>
        <w:rPr>
          <w:rStyle w:val="a4"/>
        </w:rPr>
      </w:pPr>
      <w:r>
        <w:rPr>
          <w:b/>
          <w:bCs/>
          <w:noProof/>
        </w:rPr>
        <w:drawing>
          <wp:inline distT="0" distB="0" distL="0" distR="0">
            <wp:extent cx="5940425" cy="8167502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2670" w:rsidRDefault="00482670" w:rsidP="00837C39">
      <w:pPr>
        <w:pStyle w:val="a3"/>
        <w:rPr>
          <w:rStyle w:val="a4"/>
        </w:rPr>
      </w:pPr>
    </w:p>
    <w:p w:rsidR="00E61BF8" w:rsidRDefault="00E61BF8" w:rsidP="00837C39">
      <w:pPr>
        <w:pStyle w:val="a3"/>
        <w:rPr>
          <w:rStyle w:val="a4"/>
        </w:rPr>
      </w:pPr>
    </w:p>
    <w:p w:rsidR="00E61BF8" w:rsidRDefault="00E61BF8" w:rsidP="00837C39">
      <w:pPr>
        <w:pStyle w:val="a3"/>
        <w:rPr>
          <w:rStyle w:val="a4"/>
        </w:rPr>
      </w:pPr>
      <w:bookmarkStart w:id="0" w:name="_GoBack"/>
      <w:bookmarkEnd w:id="0"/>
    </w:p>
    <w:p w:rsidR="00837C39" w:rsidRPr="00482670" w:rsidRDefault="00837C39" w:rsidP="00837C39">
      <w:pPr>
        <w:pStyle w:val="a3"/>
        <w:rPr>
          <w:sz w:val="28"/>
          <w:szCs w:val="28"/>
        </w:rPr>
      </w:pPr>
      <w:r w:rsidRPr="00482670">
        <w:rPr>
          <w:rStyle w:val="a4"/>
          <w:sz w:val="28"/>
          <w:szCs w:val="28"/>
        </w:rPr>
        <w:lastRenderedPageBreak/>
        <w:t>Цель программы</w:t>
      </w:r>
      <w:r w:rsidRPr="00482670">
        <w:rPr>
          <w:sz w:val="28"/>
          <w:szCs w:val="28"/>
        </w:rPr>
        <w:t xml:space="preserve"> - сформировать правильное представление о роли государства в области обороны, о Вооружённых силах и других силовых структурах РФ, о воинской службе, и жизни, быте военнослужащих, их правах и обязанностях, готовность осознано выполнить свой священный долг по защите отечества с оружием в руках.</w:t>
      </w:r>
    </w:p>
    <w:p w:rsidR="00837C39" w:rsidRPr="00482670" w:rsidRDefault="00837C39" w:rsidP="00837C39">
      <w:pPr>
        <w:pStyle w:val="a3"/>
        <w:rPr>
          <w:sz w:val="28"/>
          <w:szCs w:val="28"/>
        </w:rPr>
      </w:pPr>
      <w:r w:rsidRPr="00482670">
        <w:rPr>
          <w:rStyle w:val="a4"/>
          <w:sz w:val="28"/>
          <w:szCs w:val="28"/>
        </w:rPr>
        <w:t>Задачи:</w:t>
      </w:r>
    </w:p>
    <w:p w:rsidR="00837C39" w:rsidRPr="00482670" w:rsidRDefault="00837C39" w:rsidP="00837C39">
      <w:pPr>
        <w:pStyle w:val="a3"/>
        <w:rPr>
          <w:sz w:val="28"/>
          <w:szCs w:val="28"/>
        </w:rPr>
      </w:pPr>
      <w:r w:rsidRPr="00482670">
        <w:rPr>
          <w:sz w:val="28"/>
          <w:szCs w:val="28"/>
        </w:rPr>
        <w:t>- дать начальные знания по основами обороны государства, познакомит со структурой Вооружённых сил;</w:t>
      </w:r>
    </w:p>
    <w:p w:rsidR="00837C39" w:rsidRPr="00482670" w:rsidRDefault="00837C39" w:rsidP="00837C39">
      <w:pPr>
        <w:pStyle w:val="a3"/>
        <w:rPr>
          <w:sz w:val="28"/>
          <w:szCs w:val="28"/>
        </w:rPr>
      </w:pPr>
      <w:r w:rsidRPr="00482670">
        <w:rPr>
          <w:sz w:val="28"/>
          <w:szCs w:val="28"/>
        </w:rPr>
        <w:t>- назначение видов и родов войск, их вооружением и боевыми возможностями;</w:t>
      </w:r>
    </w:p>
    <w:p w:rsidR="00837C39" w:rsidRPr="00482670" w:rsidRDefault="00837C39" w:rsidP="00837C39">
      <w:pPr>
        <w:pStyle w:val="a3"/>
        <w:rPr>
          <w:sz w:val="28"/>
          <w:szCs w:val="28"/>
        </w:rPr>
      </w:pPr>
      <w:r w:rsidRPr="00482670">
        <w:rPr>
          <w:sz w:val="28"/>
          <w:szCs w:val="28"/>
        </w:rPr>
        <w:t>- дать представление о требованиях, предъявляемых к будущему военнослужащему, о порядке призыва и прохождения службы, научить выполнять обязанности солдата, дневального, часового, командира отделения.</w:t>
      </w:r>
    </w:p>
    <w:p w:rsidR="00837C39" w:rsidRPr="00482670" w:rsidRDefault="00837C39" w:rsidP="00837C39">
      <w:pPr>
        <w:pStyle w:val="a3"/>
        <w:rPr>
          <w:sz w:val="28"/>
          <w:szCs w:val="28"/>
        </w:rPr>
      </w:pPr>
      <w:r w:rsidRPr="00482670">
        <w:rPr>
          <w:sz w:val="28"/>
          <w:szCs w:val="28"/>
        </w:rPr>
        <w:t>- научить действовать в строю;</w:t>
      </w:r>
    </w:p>
    <w:p w:rsidR="00837C39" w:rsidRPr="00482670" w:rsidRDefault="00837C39" w:rsidP="00837C39">
      <w:pPr>
        <w:pStyle w:val="a3"/>
        <w:rPr>
          <w:sz w:val="28"/>
          <w:szCs w:val="28"/>
        </w:rPr>
      </w:pPr>
      <w:r w:rsidRPr="00482670">
        <w:rPr>
          <w:sz w:val="28"/>
          <w:szCs w:val="28"/>
        </w:rPr>
        <w:t>- научить стрелять из пневматического оружия, метать гранаты в  цель;</w:t>
      </w:r>
    </w:p>
    <w:p w:rsidR="00837C39" w:rsidRPr="00482670" w:rsidRDefault="00837C39" w:rsidP="00837C39">
      <w:pPr>
        <w:pStyle w:val="a3"/>
        <w:rPr>
          <w:sz w:val="28"/>
          <w:szCs w:val="28"/>
        </w:rPr>
      </w:pPr>
      <w:r w:rsidRPr="00482670">
        <w:rPr>
          <w:sz w:val="28"/>
          <w:szCs w:val="28"/>
        </w:rPr>
        <w:t>- научить действовать в бою, в разведке, на марше, в дозоре, в наступлении, в обороне.</w:t>
      </w:r>
    </w:p>
    <w:p w:rsidR="00837C39" w:rsidRDefault="00837C39" w:rsidP="001D087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37C39" w:rsidRDefault="00837C39" w:rsidP="001D087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82670" w:rsidRDefault="00482670" w:rsidP="001D087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82670" w:rsidRDefault="00482670" w:rsidP="001D087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82670" w:rsidRDefault="00482670" w:rsidP="001D087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82670" w:rsidRDefault="00482670" w:rsidP="001D087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82670" w:rsidRDefault="00482670" w:rsidP="001D087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82670" w:rsidRDefault="00482670" w:rsidP="001D087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82670" w:rsidRDefault="00482670" w:rsidP="001D087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82670" w:rsidRDefault="00482670" w:rsidP="001D087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82670" w:rsidRDefault="00482670" w:rsidP="001D087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D0874" w:rsidRPr="00A758A5" w:rsidRDefault="001D0874" w:rsidP="00A758A5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A758A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Пояснительная записка</w:t>
      </w:r>
    </w:p>
    <w:p w:rsidR="001D0874" w:rsidRPr="001D0874" w:rsidRDefault="001D0874" w:rsidP="001D087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Рабочая программа по внеурочной деятельности «</w:t>
      </w:r>
      <w:proofErr w:type="spellStart"/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>Юна</w:t>
      </w:r>
      <w:r w:rsidR="00EA1568">
        <w:rPr>
          <w:rFonts w:ascii="Times New Roman" w:eastAsia="Times New Roman" w:hAnsi="Times New Roman" w:cs="Times New Roman"/>
          <w:sz w:val="24"/>
          <w:szCs w:val="24"/>
          <w:lang w:eastAsia="ru-RU"/>
        </w:rPr>
        <w:t>рмия</w:t>
      </w:r>
      <w:proofErr w:type="spellEnd"/>
      <w:r w:rsidR="00EA156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» для учащихся </w:t>
      </w:r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разработана с учетом требований и положений, изложенных в следующих документах:</w:t>
      </w:r>
    </w:p>
    <w:p w:rsidR="001D0874" w:rsidRPr="001D0874" w:rsidRDefault="001D0874" w:rsidP="001D0874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>Федеральный закон от 29 декабря 2012 г. №273-ФЗ «Об образовании в Российской Федерации»;</w:t>
      </w:r>
    </w:p>
    <w:p w:rsidR="001D0874" w:rsidRPr="001D0874" w:rsidRDefault="001D0874" w:rsidP="001D0874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>«Стратегия развития воспитания в Российской Федерации на период до 2025 года». Распоряжение Правительства Российской Федерации от 29 мая 2015 года № 996-р;</w:t>
      </w:r>
    </w:p>
    <w:p w:rsidR="001D0874" w:rsidRPr="001D0874" w:rsidRDefault="001D0874" w:rsidP="001D0874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>Федеральный государственный образовательный стандарт основного общего образования, утвержденный приказом Министерства образования и науки Российской Федерации от 17.12.2010 № 1897;</w:t>
      </w:r>
    </w:p>
    <w:p w:rsidR="001D0874" w:rsidRPr="001D0874" w:rsidRDefault="001D0874" w:rsidP="001D0874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Приказ Министерства образования и науки РФ от 31.12.2015 № 1577 «О внесении изменений в федеральный государственный образовательный стандарт основного общего образования»;</w:t>
      </w:r>
    </w:p>
    <w:p w:rsidR="001D0874" w:rsidRPr="001D0874" w:rsidRDefault="001D0874" w:rsidP="001D0874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>Письмо Федеральной службы по надзору в сфере защиты прав потребителей и благополучия человека от 19 января 2016 года № 01/476-16-24 «О внедрении санитарных норм и правил»;</w:t>
      </w:r>
    </w:p>
    <w:p w:rsidR="001D0874" w:rsidRPr="001D0874" w:rsidRDefault="001D0874" w:rsidP="001D0874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Профессиональный стандарт педагога. </w:t>
      </w:r>
      <w:proofErr w:type="gramStart"/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>Утвержден</w:t>
      </w:r>
      <w:proofErr w:type="gramEnd"/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приказом Министерства труда и социальной защиты РФ от 18.10.2013 № 544н</w:t>
      </w:r>
    </w:p>
    <w:p w:rsidR="001D0874" w:rsidRPr="001D0874" w:rsidRDefault="001D0874" w:rsidP="001D0874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>Письмо Министерства образования и науки РФ от 12.05.2011 № 03-296 «Об организации внеурочной деятельности при введении федерального государственного образовательного стандарта общего образования»;</w:t>
      </w:r>
    </w:p>
    <w:p w:rsidR="001D0874" w:rsidRPr="001D0874" w:rsidRDefault="001D0874" w:rsidP="001D0874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>Письмо Министерства образования и науки РФ от 14.12.2015 № 09-3564 «О внеурочной деятельности и реализации дополнительных общеобразовательных программ»;</w:t>
      </w:r>
    </w:p>
    <w:p w:rsidR="001D0874" w:rsidRPr="001D0874" w:rsidRDefault="001D0874" w:rsidP="001D0874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>Федеральный закон от 19.05.1995 г. № 82-ФЗ «Об общественных объединениях»</w:t>
      </w:r>
    </w:p>
    <w:p w:rsidR="001D0874" w:rsidRPr="001D0874" w:rsidRDefault="001D0874" w:rsidP="001D0874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>Устав Всероссийского детско-юношеского военно-патриотического общественного движения «</w:t>
      </w:r>
      <w:proofErr w:type="spellStart"/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>Юнармия</w:t>
      </w:r>
      <w:proofErr w:type="spellEnd"/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>» от 28.05.2016 г.</w:t>
      </w:r>
    </w:p>
    <w:p w:rsidR="001D0874" w:rsidRPr="001D0874" w:rsidRDefault="001D0874" w:rsidP="001D0874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>Положение о региональных отделениях, местных отделениях Всероссийского детско-юношеского военно-патриотического общественного движения «</w:t>
      </w:r>
      <w:proofErr w:type="spellStart"/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>Юнармия</w:t>
      </w:r>
      <w:proofErr w:type="spellEnd"/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>», утвержденное решением Главного штаба ВВПОД «</w:t>
      </w:r>
      <w:proofErr w:type="spellStart"/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>Юнармия</w:t>
      </w:r>
      <w:proofErr w:type="spellEnd"/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>», протокол № 4 от 26.01.2017 г.</w:t>
      </w:r>
    </w:p>
    <w:p w:rsidR="001D0874" w:rsidRPr="001D0874" w:rsidRDefault="001D0874" w:rsidP="001D087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>Цель и задачи преподавания (освоения) внеурочной деятельности</w:t>
      </w:r>
    </w:p>
    <w:p w:rsidR="001D0874" w:rsidRPr="001D0874" w:rsidRDefault="001D0874" w:rsidP="001D087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>Цель программы - сформировать правильное представление о роли государства в области обороны, о Вооружённых силах и других силовых структурах РФ, о воинской службе, и жизни, быте военнослужащих, их правах и обязанностях, готовность осознано выполнить свой священный долг по защите отечества с оружием в руках.</w:t>
      </w:r>
    </w:p>
    <w:p w:rsidR="001D0874" w:rsidRPr="001D0874" w:rsidRDefault="001D0874" w:rsidP="001D087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>Задачи:</w:t>
      </w:r>
    </w:p>
    <w:p w:rsidR="001D0874" w:rsidRPr="001D0874" w:rsidRDefault="001D0874" w:rsidP="001D087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>- дать начальные знания по основами обороны государства, познакомит со структурой Вооружённых сил;</w:t>
      </w:r>
    </w:p>
    <w:p w:rsidR="001D0874" w:rsidRPr="001D0874" w:rsidRDefault="001D0874" w:rsidP="001D087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>- назначение видов и родов войск, их вооружением и боевыми возможностями;</w:t>
      </w:r>
    </w:p>
    <w:p w:rsidR="001D0874" w:rsidRPr="001D0874" w:rsidRDefault="001D0874" w:rsidP="001D087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>- дать представление о требованиях, предъявляемых к будущему военнослужащему, о порядке призыва и прохождения службы, научить выполнять обязанности солдата, дневального, часового, командира отделения.</w:t>
      </w:r>
    </w:p>
    <w:p w:rsidR="001D0874" w:rsidRPr="001D0874" w:rsidRDefault="001D0874" w:rsidP="001D087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>- научить действовать в строю;</w:t>
      </w:r>
    </w:p>
    <w:p w:rsidR="001D0874" w:rsidRPr="001D0874" w:rsidRDefault="001D0874" w:rsidP="001D087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- научить стрелять из пневматического оружия, метать гранаты в  цель; </w:t>
      </w:r>
    </w:p>
    <w:p w:rsidR="001D0874" w:rsidRPr="001D0874" w:rsidRDefault="001D0874" w:rsidP="001D087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научить действовать в бою, в разведке, на марше, в дозоре, в наступлении, </w:t>
      </w:r>
      <w:proofErr w:type="gramStart"/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proofErr w:type="gramEnd"/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оборон</w:t>
      </w:r>
    </w:p>
    <w:p w:rsidR="001D0874" w:rsidRPr="00A758A5" w:rsidRDefault="001D0874" w:rsidP="00A758A5">
      <w:pPr>
        <w:spacing w:before="100" w:beforeAutospacing="1" w:after="100" w:afterAutospacing="1" w:line="240" w:lineRule="auto"/>
        <w:ind w:left="360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A758A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Планируемые результаты освоения курса внеурочной деятельности</w:t>
      </w:r>
    </w:p>
    <w:p w:rsidR="001D0874" w:rsidRPr="001D0874" w:rsidRDefault="001D0874" w:rsidP="001D087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>Личностные:</w:t>
      </w:r>
    </w:p>
    <w:p w:rsidR="001D0874" w:rsidRPr="001D0874" w:rsidRDefault="001D0874" w:rsidP="001D0874">
      <w:pPr>
        <w:numPr>
          <w:ilvl w:val="0"/>
          <w:numId w:val="4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>Осознанное ценностное отношение к национальным базовым ценностям, России, своему народу, своему краю, отечественному культурно-историческому наследию, государственной символике, законам РФ, русскому и родному языку, народным традициям, старшему поколению; сформированная гражданская компетенция.</w:t>
      </w:r>
    </w:p>
    <w:p w:rsidR="001D0874" w:rsidRPr="001D0874" w:rsidRDefault="001D0874" w:rsidP="001D0874">
      <w:pPr>
        <w:numPr>
          <w:ilvl w:val="0"/>
          <w:numId w:val="4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>Понимание и осознание  моральных норм и правил нравственного поведения, в том числе  этических норм взаимоотношений в семье, между поколениями, носителями разных убеждений, представителями различных социальных групп.</w:t>
      </w:r>
    </w:p>
    <w:p w:rsidR="001D0874" w:rsidRPr="001D0874" w:rsidRDefault="001D0874" w:rsidP="001D0874">
      <w:pPr>
        <w:numPr>
          <w:ilvl w:val="0"/>
          <w:numId w:val="4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>Положительный  опыт взаимодействия со сверстниками, старшим поколением и младшими детьми в соответствии с общепринятыми нравственными нормами; сформированная коммуникативная компетенция.</w:t>
      </w:r>
    </w:p>
    <w:p w:rsidR="001D0874" w:rsidRPr="001D0874" w:rsidRDefault="001D0874" w:rsidP="001D0874">
      <w:pPr>
        <w:numPr>
          <w:ilvl w:val="0"/>
          <w:numId w:val="4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>Способность эмоционально реагировать на негативные проявления в детском обществе и обществе в целом, анализировать нравственную сторону своих поступков и поступков других людей.</w:t>
      </w:r>
    </w:p>
    <w:p w:rsidR="001D0874" w:rsidRPr="001D0874" w:rsidRDefault="001D0874" w:rsidP="001D0874">
      <w:pPr>
        <w:numPr>
          <w:ilvl w:val="0"/>
          <w:numId w:val="4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>Понимание и осознаний взаимной обусловленности физического, нравственного, психологического, психического и социально-психологического здоровья человека.</w:t>
      </w:r>
    </w:p>
    <w:p w:rsidR="001D0874" w:rsidRPr="001D0874" w:rsidRDefault="001D0874" w:rsidP="001D0874">
      <w:pPr>
        <w:numPr>
          <w:ilvl w:val="0"/>
          <w:numId w:val="4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>Осознание негативных факторов, пагубно влияющих на здоровье.</w:t>
      </w:r>
    </w:p>
    <w:p w:rsidR="001D0874" w:rsidRPr="001D0874" w:rsidRDefault="001D0874" w:rsidP="001D0874">
      <w:pPr>
        <w:numPr>
          <w:ilvl w:val="0"/>
          <w:numId w:val="4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>Умение делать осознанный выбор поступков, поведения, образа жизни, позволяющих сохранить и укрепить здоровье.</w:t>
      </w:r>
    </w:p>
    <w:p w:rsidR="001D0874" w:rsidRPr="001D0874" w:rsidRDefault="001D0874" w:rsidP="001D0874">
      <w:pPr>
        <w:numPr>
          <w:ilvl w:val="0"/>
          <w:numId w:val="4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>Представление об основных компонентах культуры здоровья и здорового образа жизни.</w:t>
      </w:r>
    </w:p>
    <w:p w:rsidR="001D0874" w:rsidRPr="001D0874" w:rsidRDefault="001D0874" w:rsidP="001D0874">
      <w:pPr>
        <w:numPr>
          <w:ilvl w:val="0"/>
          <w:numId w:val="4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>Потребность заниматься физической культурой  и спортом, вести активный образ жизни.</w:t>
      </w:r>
    </w:p>
    <w:p w:rsidR="001D0874" w:rsidRPr="001D0874" w:rsidRDefault="001D0874" w:rsidP="001D087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>Метапредметные</w:t>
      </w:r>
      <w:proofErr w:type="spellEnd"/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</w:p>
    <w:p w:rsidR="001D0874" w:rsidRPr="001D0874" w:rsidRDefault="001D0874" w:rsidP="001D087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>Регулятивные:</w:t>
      </w:r>
    </w:p>
    <w:p w:rsidR="001D0874" w:rsidRPr="001D0874" w:rsidRDefault="001D0874" w:rsidP="001D0874">
      <w:pPr>
        <w:numPr>
          <w:ilvl w:val="0"/>
          <w:numId w:val="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>умение ставить цель своей деятельности на основе имеющихся возможностей;</w:t>
      </w:r>
    </w:p>
    <w:p w:rsidR="001D0874" w:rsidRPr="001D0874" w:rsidRDefault="001D0874" w:rsidP="001D0874">
      <w:pPr>
        <w:numPr>
          <w:ilvl w:val="0"/>
          <w:numId w:val="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>умение оценивать свою деятельность, аргументируя при этом причины достижения или отсутствия планируемого результата (участие в соревнованиях и смотрах);</w:t>
      </w:r>
    </w:p>
    <w:p w:rsidR="001D0874" w:rsidRPr="001D0874" w:rsidRDefault="001D0874" w:rsidP="001D0874">
      <w:pPr>
        <w:numPr>
          <w:ilvl w:val="0"/>
          <w:numId w:val="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>формирование умения находить достаточные средства для решения своих учебных задач;</w:t>
      </w:r>
    </w:p>
    <w:p w:rsidR="001D0874" w:rsidRPr="001D0874" w:rsidRDefault="001D0874" w:rsidP="001D0874">
      <w:pPr>
        <w:numPr>
          <w:ilvl w:val="0"/>
          <w:numId w:val="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демонстрация приёмов </w:t>
      </w:r>
      <w:proofErr w:type="spellStart"/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>саморегуляции</w:t>
      </w:r>
      <w:proofErr w:type="spellEnd"/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процессе подготовки мероприятий разного уровня, участие в них, в том числе и в качестве конкурсанта.</w:t>
      </w:r>
    </w:p>
    <w:p w:rsidR="001D0874" w:rsidRPr="001D0874" w:rsidRDefault="001D0874" w:rsidP="001D087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>Познавательные:</w:t>
      </w:r>
    </w:p>
    <w:p w:rsidR="001D0874" w:rsidRPr="001D0874" w:rsidRDefault="001D0874" w:rsidP="001D0874">
      <w:pPr>
        <w:numPr>
          <w:ilvl w:val="0"/>
          <w:numId w:val="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>умение осознавать свое место в военно-патриотических акциях;</w:t>
      </w:r>
    </w:p>
    <w:p w:rsidR="001D0874" w:rsidRPr="001D0874" w:rsidRDefault="001D0874" w:rsidP="001D0874">
      <w:pPr>
        <w:numPr>
          <w:ilvl w:val="0"/>
          <w:numId w:val="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>навык делать выводы, устанавливать причинно-следственные связи на основе полученной информации о времени, эпохе при знакомстве с работами известных военных конструкторов и действий полководцев;</w:t>
      </w:r>
    </w:p>
    <w:p w:rsidR="001D0874" w:rsidRPr="001D0874" w:rsidRDefault="001D0874" w:rsidP="001D0874">
      <w:pPr>
        <w:numPr>
          <w:ilvl w:val="0"/>
          <w:numId w:val="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>анализ и принятие опыта разработки и реализации проекта исследования разной сложности;</w:t>
      </w:r>
    </w:p>
    <w:p w:rsidR="001D0874" w:rsidRPr="001D0874" w:rsidRDefault="001D0874" w:rsidP="001D0874">
      <w:pPr>
        <w:numPr>
          <w:ilvl w:val="0"/>
          <w:numId w:val="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умение самостоятельно находить требуемую информацию, ориентироваться в информации, устанавливать взаимосвязи между событиями и явлениями;</w:t>
      </w:r>
    </w:p>
    <w:p w:rsidR="001D0874" w:rsidRPr="001D0874" w:rsidRDefault="001D0874" w:rsidP="001D0874">
      <w:pPr>
        <w:numPr>
          <w:ilvl w:val="0"/>
          <w:numId w:val="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>критическое оценивание содержания и форм современных внутригосударственных и международных событий;</w:t>
      </w:r>
    </w:p>
    <w:p w:rsidR="001D0874" w:rsidRPr="001D0874" w:rsidRDefault="001D0874" w:rsidP="001D0874">
      <w:pPr>
        <w:numPr>
          <w:ilvl w:val="0"/>
          <w:numId w:val="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овладение культурой активного использования печатных изданий и </w:t>
      </w:r>
      <w:proofErr w:type="spellStart"/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>интернетресурсами</w:t>
      </w:r>
      <w:proofErr w:type="spellEnd"/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1D0874" w:rsidRPr="001D0874" w:rsidRDefault="001D0874" w:rsidP="001D087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>Коммуникативные:</w:t>
      </w:r>
    </w:p>
    <w:p w:rsidR="001D0874" w:rsidRPr="001D0874" w:rsidRDefault="001D0874" w:rsidP="001D0874">
      <w:pPr>
        <w:numPr>
          <w:ilvl w:val="0"/>
          <w:numId w:val="7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>умение организовать сотрудничество и совместную деятельность с педагогом и сверстниками в отряде;</w:t>
      </w:r>
    </w:p>
    <w:p w:rsidR="001D0874" w:rsidRPr="001D0874" w:rsidRDefault="001D0874" w:rsidP="001D0874">
      <w:pPr>
        <w:numPr>
          <w:ilvl w:val="0"/>
          <w:numId w:val="7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приобретение навыков работы индивидуально и в коллективе для решения поставленной задачи;</w:t>
      </w:r>
    </w:p>
    <w:p w:rsidR="001D0874" w:rsidRPr="001D0874" w:rsidRDefault="001D0874" w:rsidP="001D0874">
      <w:pPr>
        <w:numPr>
          <w:ilvl w:val="0"/>
          <w:numId w:val="7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>умение находить общее решение и разрешать конфликты;</w:t>
      </w:r>
    </w:p>
    <w:p w:rsidR="001D0874" w:rsidRPr="001D0874" w:rsidRDefault="001D0874" w:rsidP="001D0874">
      <w:pPr>
        <w:numPr>
          <w:ilvl w:val="0"/>
          <w:numId w:val="7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>соблюдение норм публичного поведения и речи в процессе выступления.</w:t>
      </w:r>
    </w:p>
    <w:p w:rsidR="001D0874" w:rsidRPr="001D0874" w:rsidRDefault="001D0874" w:rsidP="001D087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>Предметные:</w:t>
      </w:r>
    </w:p>
    <w:p w:rsidR="001D0874" w:rsidRPr="001D0874" w:rsidRDefault="001D0874" w:rsidP="001D087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>Обучающиеся научатся:</w:t>
      </w:r>
    </w:p>
    <w:p w:rsidR="001D0874" w:rsidRPr="001D0874" w:rsidRDefault="001D0874" w:rsidP="001D0874">
      <w:pPr>
        <w:numPr>
          <w:ilvl w:val="0"/>
          <w:numId w:val="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>использовать элементарные теоретические знания по истории техники и вооружения;</w:t>
      </w:r>
    </w:p>
    <w:p w:rsidR="001D0874" w:rsidRPr="001D0874" w:rsidRDefault="001D0874" w:rsidP="001D0874">
      <w:pPr>
        <w:numPr>
          <w:ilvl w:val="0"/>
          <w:numId w:val="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применять основы строевой подготовки и дисциплины строя;</w:t>
      </w:r>
    </w:p>
    <w:p w:rsidR="001D0874" w:rsidRPr="001D0874" w:rsidRDefault="001D0874" w:rsidP="001D0874">
      <w:pPr>
        <w:numPr>
          <w:ilvl w:val="0"/>
          <w:numId w:val="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>отличать истинные намерения своего государства и западных держав от того, что предлагают современные СМИ;</w:t>
      </w:r>
    </w:p>
    <w:p w:rsidR="001D0874" w:rsidRPr="001D0874" w:rsidRDefault="001D0874" w:rsidP="001D0874">
      <w:pPr>
        <w:numPr>
          <w:ilvl w:val="0"/>
          <w:numId w:val="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>владеть приёмами исследовательской деятельности, навыками поиска необходимой информации;</w:t>
      </w:r>
    </w:p>
    <w:p w:rsidR="001D0874" w:rsidRPr="001D0874" w:rsidRDefault="001D0874" w:rsidP="001D0874">
      <w:pPr>
        <w:numPr>
          <w:ilvl w:val="0"/>
          <w:numId w:val="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>использовать полученные знания и навыки по подготовке и проведению мероприятий военно-патриотической направленности.</w:t>
      </w:r>
    </w:p>
    <w:p w:rsidR="001D0874" w:rsidRPr="001D0874" w:rsidRDefault="001D0874" w:rsidP="001D087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>Обучающиеся</w:t>
      </w:r>
      <w:proofErr w:type="gramEnd"/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получат возможность научиться:</w:t>
      </w:r>
    </w:p>
    <w:p w:rsidR="001D0874" w:rsidRPr="001D0874" w:rsidRDefault="001D0874" w:rsidP="001D0874">
      <w:pPr>
        <w:numPr>
          <w:ilvl w:val="0"/>
          <w:numId w:val="9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>правильно применять и использовать приемы владения стрелковым оружием;</w:t>
      </w:r>
    </w:p>
    <w:p w:rsidR="001D0874" w:rsidRPr="001D0874" w:rsidRDefault="001D0874" w:rsidP="001D0874">
      <w:pPr>
        <w:numPr>
          <w:ilvl w:val="0"/>
          <w:numId w:val="9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>владеть навыками управления строя;</w:t>
      </w:r>
    </w:p>
    <w:p w:rsidR="001D0874" w:rsidRPr="001D0874" w:rsidRDefault="001D0874" w:rsidP="001D0874">
      <w:pPr>
        <w:numPr>
          <w:ilvl w:val="0"/>
          <w:numId w:val="9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>готовить и проводить военно-</w:t>
      </w:r>
      <w:proofErr w:type="spellStart"/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>патриотческие</w:t>
      </w:r>
      <w:proofErr w:type="spellEnd"/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мероприятия для разных целевых аудиторий;</w:t>
      </w:r>
    </w:p>
    <w:p w:rsidR="001D0874" w:rsidRPr="001D0874" w:rsidRDefault="001D0874" w:rsidP="001D0874">
      <w:pPr>
        <w:numPr>
          <w:ilvl w:val="0"/>
          <w:numId w:val="9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>участвовать в соревнованиях и смотрах-конкурсах по военно-патриотической тематике разного уровня;</w:t>
      </w:r>
    </w:p>
    <w:p w:rsidR="001D0874" w:rsidRPr="001D0874" w:rsidRDefault="001D0874" w:rsidP="001D0874">
      <w:pPr>
        <w:numPr>
          <w:ilvl w:val="0"/>
          <w:numId w:val="9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>готовить исследовательские работы по истории создания и применения вооружения и военной технике для участия в конференциях и конкурсах.</w:t>
      </w:r>
    </w:p>
    <w:p w:rsidR="001D0874" w:rsidRPr="00A758A5" w:rsidRDefault="001D0874" w:rsidP="00A758A5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A758A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Содержание курса внеурочной деятельности</w:t>
      </w:r>
    </w:p>
    <w:p w:rsidR="001D0874" w:rsidRPr="001D0874" w:rsidRDefault="001D0874" w:rsidP="001D087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>1.Военно-историческая подготовка</w:t>
      </w:r>
    </w:p>
    <w:p w:rsidR="001D0874" w:rsidRPr="001D0874" w:rsidRDefault="001D0874" w:rsidP="001D087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>Теоретическая часть:</w:t>
      </w:r>
    </w:p>
    <w:p w:rsidR="001D0874" w:rsidRPr="001D0874" w:rsidRDefault="001D0874" w:rsidP="001D087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>Блок «Во славу отечества»</w:t>
      </w:r>
    </w:p>
    <w:p w:rsidR="001D0874" w:rsidRPr="001D0874" w:rsidRDefault="001D0874" w:rsidP="001D087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>Занятие «Военная теория»</w:t>
      </w:r>
    </w:p>
    <w:p w:rsidR="001D0874" w:rsidRPr="001D0874" w:rsidRDefault="001D0874" w:rsidP="001D087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Занятия «Войсковые звания», «Воинские сигналы управления строем», «Государственные награды РФ»;</w:t>
      </w:r>
    </w:p>
    <w:p w:rsidR="001D0874" w:rsidRPr="001D0874" w:rsidRDefault="001D0874" w:rsidP="001D087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>- подготовка юнармейцев к конкурсу «И снова ратной славы дата»:</w:t>
      </w:r>
    </w:p>
    <w:p w:rsidR="001D0874" w:rsidRPr="001D0874" w:rsidRDefault="001D0874" w:rsidP="001D087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>Ратная  история  России и  советского  Союза,  история  их  вооруженных  сил.</w:t>
      </w:r>
    </w:p>
    <w:p w:rsidR="001D0874" w:rsidRPr="001D0874" w:rsidRDefault="001D0874" w:rsidP="001D087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>Военно-историческая подготовка</w:t>
      </w:r>
    </w:p>
    <w:p w:rsidR="001D0874" w:rsidRPr="001D0874" w:rsidRDefault="001D0874" w:rsidP="001D087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>Занятия «Великие  полководцы России»,  «Уставы. Виды уставов»</w:t>
      </w:r>
    </w:p>
    <w:p w:rsidR="001D0874" w:rsidRPr="001D0874" w:rsidRDefault="001D0874" w:rsidP="001D087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>Занятие «Дни воинской славы России»</w:t>
      </w:r>
    </w:p>
    <w:p w:rsidR="001D0874" w:rsidRPr="001D0874" w:rsidRDefault="001D0874" w:rsidP="001D087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>Практическая часть:</w:t>
      </w:r>
    </w:p>
    <w:p w:rsidR="001D0874" w:rsidRPr="001D0874" w:rsidRDefault="001D0874" w:rsidP="001D087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Просмотр презентации</w:t>
      </w:r>
    </w:p>
    <w:p w:rsidR="001D0874" w:rsidRPr="001D0874" w:rsidRDefault="001D0874" w:rsidP="001D087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>« Уставы вооружённых сил РФ»</w:t>
      </w:r>
    </w:p>
    <w:p w:rsidR="001D0874" w:rsidRPr="001D0874" w:rsidRDefault="001D0874" w:rsidP="001D087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> 2. Основы медико-санитарной подготовки</w:t>
      </w:r>
    </w:p>
    <w:p w:rsidR="001D0874" w:rsidRPr="001D0874" w:rsidRDefault="001D0874" w:rsidP="001D087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>Теоретическая часть:</w:t>
      </w:r>
    </w:p>
    <w:p w:rsidR="001D0874" w:rsidRPr="001D0874" w:rsidRDefault="001D0874" w:rsidP="001D087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> «Медико-санитарная подготовка»</w:t>
      </w:r>
    </w:p>
    <w:p w:rsidR="001D0874" w:rsidRPr="001D0874" w:rsidRDefault="001D0874" w:rsidP="001D087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>Понятие о ранах и их осложнениях. Виды кровотечений и их характеристика. Причины ожогов и их степень тяжести, понятие об ожоговой болезни.</w:t>
      </w:r>
    </w:p>
    <w:p w:rsidR="001D0874" w:rsidRPr="001D0874" w:rsidRDefault="001D0874" w:rsidP="001D087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>Шок. Причины возникновения шока. Признаки и степень тяжести травматического шока.</w:t>
      </w:r>
    </w:p>
    <w:p w:rsidR="001D0874" w:rsidRPr="001D0874" w:rsidRDefault="001D0874" w:rsidP="001D087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>Практическая часть:</w:t>
      </w:r>
    </w:p>
    <w:p w:rsidR="001D0874" w:rsidRPr="001D0874" w:rsidRDefault="001D0874" w:rsidP="001D087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>Первая медицинская помощь при ранениях и кровотечениях. Материалы, используемые для наложения жгута. Методика наложения жгута. Способы остановки венозных и капиллярных кровотечений. Виды повязок. Основные типы бинтовых повязок. Перевязочный материал.</w:t>
      </w:r>
    </w:p>
    <w:p w:rsidR="001D0874" w:rsidRPr="001D0874" w:rsidRDefault="001D0874" w:rsidP="001D087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>Правила и способы наложения повязок на голову, грудь, живот, промежность, верхние и нижние конечности.</w:t>
      </w:r>
    </w:p>
    <w:p w:rsidR="001D0874" w:rsidRPr="001D0874" w:rsidRDefault="001D0874" w:rsidP="001D087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>Оказание пострадавшему первой медицинской помощи при ранении черепа и мозга, в грудную клетку и живот. Понятие о переломах костей и их признаки. Виды переломов и их осложнения. Понятие о травматическом токсикозе и его признаки.</w:t>
      </w:r>
    </w:p>
    <w:p w:rsidR="001D0874" w:rsidRPr="001D0874" w:rsidRDefault="001D0874" w:rsidP="001D087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>Практическая часть:</w:t>
      </w:r>
    </w:p>
    <w:p w:rsidR="001D0874" w:rsidRPr="001D0874" w:rsidRDefault="001D0874" w:rsidP="001D087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>Наложение повязок на голову, грудь, живот, промежность, верхние и нижние конечности.</w:t>
      </w:r>
    </w:p>
    <w:p w:rsidR="001D0874" w:rsidRPr="001D0874" w:rsidRDefault="001D0874" w:rsidP="001D087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>Оказание первой медицинской помощи при переломах верхних и нижних конечностей.</w:t>
      </w:r>
    </w:p>
    <w:p w:rsidR="001D0874" w:rsidRPr="001D0874" w:rsidRDefault="001D0874" w:rsidP="001D087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>Оказание первой медицинской помощи при отравлениях.</w:t>
      </w:r>
    </w:p>
    <w:p w:rsidR="001D0874" w:rsidRPr="001D0874" w:rsidRDefault="001D0874" w:rsidP="001D087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3. Основы  военной  службы</w:t>
      </w:r>
    </w:p>
    <w:tbl>
      <w:tblPr>
        <w:tblW w:w="0" w:type="auto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7471"/>
      </w:tblGrid>
      <w:tr w:rsidR="001D0874" w:rsidRPr="001D0874" w:rsidTr="001D0874">
        <w:trPr>
          <w:tblCellSpacing w:w="15" w:type="dxa"/>
        </w:trPr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D08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Приемы  стрельбы  и  способы  стрельбы  из  пневматического  оружия.</w:t>
            </w:r>
          </w:p>
        </w:tc>
      </w:tr>
    </w:tbl>
    <w:p w:rsidR="001D0874" w:rsidRPr="001D0874" w:rsidRDefault="001D0874" w:rsidP="001D087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>Теоретическая часть:</w:t>
      </w:r>
    </w:p>
    <w:p w:rsidR="001D0874" w:rsidRPr="001D0874" w:rsidRDefault="001D0874" w:rsidP="001D087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>Техника выполнения  выстрела. Инструктаж по технике безопасности при обращении с пневматической винтовкой.</w:t>
      </w:r>
    </w:p>
    <w:p w:rsidR="001D0874" w:rsidRPr="001D0874" w:rsidRDefault="001D0874" w:rsidP="001D087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>Практическая часть:</w:t>
      </w:r>
    </w:p>
    <w:p w:rsidR="001D0874" w:rsidRPr="001D0874" w:rsidRDefault="001D0874" w:rsidP="001D087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>Тренировка  в  изготовке к стрельбе.</w:t>
      </w:r>
    </w:p>
    <w:p w:rsidR="001D0874" w:rsidRPr="001D0874" w:rsidRDefault="001D0874" w:rsidP="001D087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>Тренировка  в   стрельбе  с  упора. Тренировка  в   стрельбе  лежа.</w:t>
      </w:r>
    </w:p>
    <w:tbl>
      <w:tblPr>
        <w:tblW w:w="0" w:type="auto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9445"/>
      </w:tblGrid>
      <w:tr w:rsidR="001D0874" w:rsidRPr="001D0874" w:rsidTr="001D0874">
        <w:trPr>
          <w:tblCellSpacing w:w="15" w:type="dxa"/>
        </w:trPr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D08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Одиночная строевая подготовка: строевая стойка, повороты на месте, движение строевым шагом, обозначение шага на месте, начало движения и остановка</w:t>
            </w:r>
          </w:p>
        </w:tc>
      </w:tr>
    </w:tbl>
    <w:p w:rsidR="001D0874" w:rsidRPr="001D0874" w:rsidRDefault="001D0874" w:rsidP="001D087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>Строй. Управление строем. Повороты на месте. Движение строевым и походным шагом. Повороты в движении.</w:t>
      </w:r>
    </w:p>
    <w:p w:rsidR="001D0874" w:rsidRPr="001D0874" w:rsidRDefault="001D0874" w:rsidP="001D087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Перестроение из </w:t>
      </w:r>
      <w:proofErr w:type="spellStart"/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>одношереножного</w:t>
      </w:r>
      <w:proofErr w:type="spellEnd"/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строя в </w:t>
      </w:r>
      <w:proofErr w:type="spellStart"/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>двухшереножный</w:t>
      </w:r>
      <w:proofErr w:type="spellEnd"/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обратно.</w:t>
      </w:r>
    </w:p>
    <w:p w:rsidR="001D0874" w:rsidRPr="001D0874" w:rsidRDefault="001D0874" w:rsidP="001D087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>Теоретическая часть:</w:t>
      </w:r>
    </w:p>
    <w:p w:rsidR="001D0874" w:rsidRPr="001D0874" w:rsidRDefault="001D0874" w:rsidP="001D087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>Назначение, устройство частей и механизмов автомата</w:t>
      </w:r>
    </w:p>
    <w:p w:rsidR="001D0874" w:rsidRPr="001D0874" w:rsidRDefault="001D0874" w:rsidP="001D087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>Контрольный осмотр автомата и подготовка его к стрельбе.</w:t>
      </w:r>
    </w:p>
    <w:p w:rsidR="001D0874" w:rsidRPr="001D0874" w:rsidRDefault="001D0874" w:rsidP="001D087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>Уход за автоматом, его хранения и сбережение</w:t>
      </w:r>
    </w:p>
    <w:p w:rsidR="001D0874" w:rsidRPr="001D0874" w:rsidRDefault="001D0874" w:rsidP="001D087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>Инструктаж по технике безопасности при обращении с оружием.</w:t>
      </w:r>
    </w:p>
    <w:p w:rsidR="001D0874" w:rsidRPr="001D0874" w:rsidRDefault="001D0874" w:rsidP="001D087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>Практическая часть:</w:t>
      </w:r>
    </w:p>
    <w:p w:rsidR="001D0874" w:rsidRPr="001D0874" w:rsidRDefault="001D0874" w:rsidP="001D087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>Неполная разборка-сборка АК-74.</w:t>
      </w:r>
    </w:p>
    <w:tbl>
      <w:tblPr>
        <w:tblW w:w="0" w:type="auto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9445"/>
      </w:tblGrid>
      <w:tr w:rsidR="001D0874" w:rsidRPr="001D0874" w:rsidTr="001D0874">
        <w:trPr>
          <w:tblCellSpacing w:w="15" w:type="dxa"/>
        </w:trPr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D08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Одиночная строевая подготовка: строевая стойка, повороты на месте, движение строевым шагом, обозначение шага на месте, начало движения и остановка</w:t>
            </w:r>
          </w:p>
        </w:tc>
      </w:tr>
    </w:tbl>
    <w:p w:rsidR="001D0874" w:rsidRPr="001D0874" w:rsidRDefault="001D0874" w:rsidP="001D087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>4. Гражданская оборона</w:t>
      </w:r>
    </w:p>
    <w:p w:rsidR="001D0874" w:rsidRPr="001D0874" w:rsidRDefault="001D0874" w:rsidP="001D087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>Задачи медицинской службы Гражданской обороны.</w:t>
      </w:r>
    </w:p>
    <w:p w:rsidR="001D0874" w:rsidRPr="001D0874" w:rsidRDefault="001D0874" w:rsidP="001D087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>Работа в очагах химического поражения и очагах сильнодействующих ядовитых веществ.</w:t>
      </w:r>
    </w:p>
    <w:p w:rsidR="001D0874" w:rsidRPr="001D0874" w:rsidRDefault="001D0874" w:rsidP="001D087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>Физические и токсикологические свойства основных аварийно химически опасных веществ (АХОВ - хлор, аммиак), правила поведения на заражённой местности. Средства индивидуальной защиты населения.</w:t>
      </w:r>
    </w:p>
    <w:p w:rsidR="001D0874" w:rsidRPr="001D0874" w:rsidRDefault="001D0874" w:rsidP="001D087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>Практическая часть:</w:t>
      </w:r>
    </w:p>
    <w:p w:rsidR="001D0874" w:rsidRPr="001D0874" w:rsidRDefault="001D0874" w:rsidP="001D087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Выбор средства защиты и необходимый раствор в зависимости от вида АХОВ. Преодоление «заражённого» участка местности в зависимости от физических свойств химически опасных веществ.</w:t>
      </w:r>
    </w:p>
    <w:p w:rsidR="001D0874" w:rsidRPr="001D0874" w:rsidRDefault="001D0874" w:rsidP="001D087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> 5. Организация физкультурно-оздоровительной работы</w:t>
      </w:r>
    </w:p>
    <w:p w:rsidR="001D0874" w:rsidRPr="001D0874" w:rsidRDefault="001D0874" w:rsidP="001D087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>Практическая часть:</w:t>
      </w:r>
    </w:p>
    <w:p w:rsidR="001D0874" w:rsidRDefault="001D0874" w:rsidP="001D087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>Передвижение  по  пересеченной  местности  в  пешем  порядке  (кроссовый  бег,  марш-броски).</w:t>
      </w:r>
    </w:p>
    <w:p w:rsidR="00A758A5" w:rsidRDefault="00A758A5" w:rsidP="001D087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758A5" w:rsidRDefault="00A758A5" w:rsidP="001D087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758A5" w:rsidRDefault="00A758A5" w:rsidP="001D087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758A5" w:rsidRDefault="00A758A5" w:rsidP="001D087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758A5" w:rsidRDefault="00A758A5" w:rsidP="001D087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758A5" w:rsidRDefault="00A758A5" w:rsidP="001D087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758A5" w:rsidRDefault="00A758A5" w:rsidP="001D087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758A5" w:rsidRDefault="00A758A5" w:rsidP="001D087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758A5" w:rsidRDefault="00A758A5" w:rsidP="001D087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758A5" w:rsidRDefault="00A758A5" w:rsidP="001D087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758A5" w:rsidRDefault="00A758A5" w:rsidP="001D087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758A5" w:rsidRDefault="00A758A5" w:rsidP="001D087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758A5" w:rsidRDefault="00A758A5" w:rsidP="001D087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758A5" w:rsidRDefault="00A758A5" w:rsidP="001D087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758A5" w:rsidRDefault="00A758A5" w:rsidP="001D087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758A5" w:rsidRDefault="00A758A5" w:rsidP="001D087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758A5" w:rsidRDefault="00A758A5" w:rsidP="001D087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758A5" w:rsidRDefault="00A758A5" w:rsidP="001D087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758A5" w:rsidRPr="001D0874" w:rsidRDefault="00A758A5" w:rsidP="001D087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D3419" w:rsidRDefault="009D3419" w:rsidP="009D3419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D3419" w:rsidRDefault="009D3419" w:rsidP="009D3419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D3419" w:rsidRDefault="009D3419" w:rsidP="009D3419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D0874" w:rsidRPr="009D3419" w:rsidRDefault="001D0874" w:rsidP="009D3419">
      <w:pPr>
        <w:pStyle w:val="a5"/>
        <w:numPr>
          <w:ilvl w:val="1"/>
          <w:numId w:val="1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D3419">
        <w:rPr>
          <w:rFonts w:ascii="Times New Roman" w:eastAsia="Times New Roman" w:hAnsi="Times New Roman" w:cs="Times New Roman"/>
          <w:sz w:val="24"/>
          <w:szCs w:val="24"/>
          <w:lang w:eastAsia="ru-RU"/>
        </w:rPr>
        <w:t>Тематическое планирование с указанием количества часов,</w:t>
      </w:r>
    </w:p>
    <w:p w:rsidR="001D0874" w:rsidRPr="001D0874" w:rsidRDefault="001D0874" w:rsidP="001D087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>отводимых</w:t>
      </w:r>
      <w:proofErr w:type="gramEnd"/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 освоение каждой темы</w:t>
      </w:r>
    </w:p>
    <w:tbl>
      <w:tblPr>
        <w:tblW w:w="0" w:type="auto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675"/>
        <w:gridCol w:w="4292"/>
        <w:gridCol w:w="635"/>
        <w:gridCol w:w="1271"/>
        <w:gridCol w:w="552"/>
        <w:gridCol w:w="2020"/>
      </w:tblGrid>
      <w:tr w:rsidR="001D0874" w:rsidRPr="001D0874" w:rsidTr="001D0874">
        <w:trPr>
          <w:tblCellSpacing w:w="15" w:type="dxa"/>
        </w:trPr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D08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D08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Тема урока</w:t>
            </w:r>
          </w:p>
        </w:tc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D08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Кол-во</w:t>
            </w:r>
          </w:p>
          <w:p w:rsidR="001D0874" w:rsidRPr="001D0874" w:rsidRDefault="001D0874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D08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часов</w:t>
            </w:r>
          </w:p>
        </w:tc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D08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Дата проведения</w:t>
            </w:r>
          </w:p>
        </w:tc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D08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Кор-</w:t>
            </w:r>
            <w:proofErr w:type="spellStart"/>
            <w:r w:rsidRPr="001D08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ия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D08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Организационные формы обучения</w:t>
            </w:r>
          </w:p>
        </w:tc>
      </w:tr>
      <w:tr w:rsidR="001D0874" w:rsidRPr="001D0874" w:rsidTr="001D0874">
        <w:trPr>
          <w:tblCellSpacing w:w="15" w:type="dxa"/>
        </w:trPr>
        <w:tc>
          <w:tcPr>
            <w:tcW w:w="0" w:type="auto"/>
            <w:gridSpan w:val="3"/>
            <w:vAlign w:val="center"/>
            <w:hideMark/>
          </w:tcPr>
          <w:p w:rsidR="001D0874" w:rsidRPr="001D0874" w:rsidRDefault="001D0874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D08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                        1.Военно-историческая подготовка    (8 часов)</w:t>
            </w:r>
          </w:p>
        </w:tc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1D0874" w:rsidRPr="001D0874" w:rsidTr="001D0874">
        <w:trPr>
          <w:tblCellSpacing w:w="15" w:type="dxa"/>
        </w:trPr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D08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D08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Занятие «Войсковые звания», </w:t>
            </w:r>
          </w:p>
        </w:tc>
        <w:tc>
          <w:tcPr>
            <w:tcW w:w="0" w:type="auto"/>
            <w:vAlign w:val="center"/>
            <w:hideMark/>
          </w:tcPr>
          <w:p w:rsidR="001D0874" w:rsidRPr="001D0874" w:rsidRDefault="00EC105A" w:rsidP="001D087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D08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Лекция</w:t>
            </w:r>
          </w:p>
        </w:tc>
      </w:tr>
      <w:tr w:rsidR="001D0874" w:rsidRPr="001D0874" w:rsidTr="001D0874">
        <w:trPr>
          <w:tblCellSpacing w:w="15" w:type="dxa"/>
        </w:trPr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D08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D08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Занятие «Корабельные звания»</w:t>
            </w:r>
          </w:p>
        </w:tc>
        <w:tc>
          <w:tcPr>
            <w:tcW w:w="0" w:type="auto"/>
            <w:vAlign w:val="center"/>
            <w:hideMark/>
          </w:tcPr>
          <w:p w:rsidR="001D0874" w:rsidRPr="001D0874" w:rsidRDefault="00EC105A" w:rsidP="001D087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D08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Лекция</w:t>
            </w:r>
          </w:p>
        </w:tc>
      </w:tr>
      <w:tr w:rsidR="001D0874" w:rsidRPr="001D0874" w:rsidTr="001D0874">
        <w:trPr>
          <w:tblCellSpacing w:w="15" w:type="dxa"/>
        </w:trPr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D08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D08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«Воинские сигналы управления строем»</w:t>
            </w:r>
          </w:p>
        </w:tc>
        <w:tc>
          <w:tcPr>
            <w:tcW w:w="0" w:type="auto"/>
            <w:vAlign w:val="center"/>
            <w:hideMark/>
          </w:tcPr>
          <w:p w:rsidR="001D0874" w:rsidRPr="001D0874" w:rsidRDefault="00EC105A" w:rsidP="001D087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D08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Лекция</w:t>
            </w:r>
          </w:p>
        </w:tc>
      </w:tr>
      <w:tr w:rsidR="001D0874" w:rsidRPr="001D0874" w:rsidTr="001D0874">
        <w:trPr>
          <w:tblCellSpacing w:w="15" w:type="dxa"/>
        </w:trPr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D08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D08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«Государственные награды РФ»;</w:t>
            </w:r>
          </w:p>
        </w:tc>
        <w:tc>
          <w:tcPr>
            <w:tcW w:w="0" w:type="auto"/>
            <w:vAlign w:val="center"/>
            <w:hideMark/>
          </w:tcPr>
          <w:p w:rsidR="001D0874" w:rsidRPr="001D0874" w:rsidRDefault="00EC105A" w:rsidP="001D087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D08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Лекция</w:t>
            </w:r>
          </w:p>
        </w:tc>
      </w:tr>
      <w:tr w:rsidR="001D0874" w:rsidRPr="001D0874" w:rsidTr="001D0874">
        <w:trPr>
          <w:tblCellSpacing w:w="15" w:type="dxa"/>
        </w:trPr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D08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D08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Военно-историческая подготовка Занятия «Великие  полководцы России».</w:t>
            </w:r>
          </w:p>
        </w:tc>
        <w:tc>
          <w:tcPr>
            <w:tcW w:w="0" w:type="auto"/>
            <w:vAlign w:val="center"/>
            <w:hideMark/>
          </w:tcPr>
          <w:p w:rsidR="001D0874" w:rsidRPr="001D0874" w:rsidRDefault="00EC105A" w:rsidP="001D087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D08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Лекция</w:t>
            </w:r>
          </w:p>
        </w:tc>
      </w:tr>
      <w:tr w:rsidR="001D0874" w:rsidRPr="001D0874" w:rsidTr="001D0874">
        <w:trPr>
          <w:tblCellSpacing w:w="15" w:type="dxa"/>
        </w:trPr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D08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D08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Занятие «Дни воинской славы России»</w:t>
            </w:r>
          </w:p>
        </w:tc>
        <w:tc>
          <w:tcPr>
            <w:tcW w:w="0" w:type="auto"/>
            <w:vAlign w:val="center"/>
            <w:hideMark/>
          </w:tcPr>
          <w:p w:rsidR="001D0874" w:rsidRPr="001D0874" w:rsidRDefault="00EC105A" w:rsidP="001D087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D08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Лекция</w:t>
            </w:r>
          </w:p>
        </w:tc>
      </w:tr>
      <w:tr w:rsidR="001D0874" w:rsidRPr="001D0874" w:rsidTr="001D0874">
        <w:trPr>
          <w:tblCellSpacing w:w="15" w:type="dxa"/>
        </w:trPr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D08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D08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Просмотр презентации« Уставы вооружённых сил РФ»</w:t>
            </w:r>
          </w:p>
        </w:tc>
        <w:tc>
          <w:tcPr>
            <w:tcW w:w="0" w:type="auto"/>
            <w:vAlign w:val="center"/>
            <w:hideMark/>
          </w:tcPr>
          <w:p w:rsidR="001D0874" w:rsidRPr="001D0874" w:rsidRDefault="00EC105A" w:rsidP="001D087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D08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Лекция</w:t>
            </w:r>
          </w:p>
        </w:tc>
      </w:tr>
      <w:tr w:rsidR="001D0874" w:rsidRPr="001D0874" w:rsidTr="001D0874">
        <w:trPr>
          <w:tblCellSpacing w:w="15" w:type="dxa"/>
        </w:trPr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D08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D08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Решение тестов  «Погоны военнослужащих»</w:t>
            </w:r>
            <w:proofErr w:type="gramStart"/>
            <w:r w:rsidRPr="001D08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.К</w:t>
            </w:r>
            <w:proofErr w:type="gramEnd"/>
            <w:r w:rsidRPr="001D08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орабельные звания».</w:t>
            </w:r>
          </w:p>
        </w:tc>
        <w:tc>
          <w:tcPr>
            <w:tcW w:w="0" w:type="auto"/>
            <w:vAlign w:val="center"/>
            <w:hideMark/>
          </w:tcPr>
          <w:p w:rsidR="001D0874" w:rsidRPr="001D0874" w:rsidRDefault="00EC105A" w:rsidP="001D087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D08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Контроль</w:t>
            </w:r>
          </w:p>
        </w:tc>
      </w:tr>
      <w:tr w:rsidR="001D0874" w:rsidRPr="001D0874" w:rsidTr="001D0874">
        <w:trPr>
          <w:tblCellSpacing w:w="15" w:type="dxa"/>
        </w:trPr>
        <w:tc>
          <w:tcPr>
            <w:tcW w:w="0" w:type="auto"/>
            <w:gridSpan w:val="6"/>
            <w:vAlign w:val="center"/>
            <w:hideMark/>
          </w:tcPr>
          <w:p w:rsidR="001D0874" w:rsidRPr="001D0874" w:rsidRDefault="001D0874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D08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                       2.Основы мед</w:t>
            </w:r>
            <w:r w:rsidR="00EC105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ико-санитарной подготовки    (18</w:t>
            </w:r>
            <w:r w:rsidRPr="001D08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часов)</w:t>
            </w:r>
          </w:p>
        </w:tc>
      </w:tr>
      <w:tr w:rsidR="001D0874" w:rsidRPr="001D0874" w:rsidTr="001D0874">
        <w:trPr>
          <w:tblCellSpacing w:w="15" w:type="dxa"/>
        </w:trPr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D08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</w:t>
            </w:r>
            <w:r w:rsidR="009D341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,10</w:t>
            </w:r>
          </w:p>
        </w:tc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D08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Теоретическая часть: «Медико-санитарная подготовка»</w:t>
            </w:r>
          </w:p>
        </w:tc>
        <w:tc>
          <w:tcPr>
            <w:tcW w:w="0" w:type="auto"/>
            <w:vAlign w:val="center"/>
            <w:hideMark/>
          </w:tcPr>
          <w:p w:rsidR="001D0874" w:rsidRPr="001D0874" w:rsidRDefault="00EC105A" w:rsidP="001D087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D08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Лекция</w:t>
            </w:r>
          </w:p>
        </w:tc>
      </w:tr>
      <w:tr w:rsidR="001D0874" w:rsidRPr="001D0874" w:rsidTr="001D0874">
        <w:trPr>
          <w:tblCellSpacing w:w="15" w:type="dxa"/>
        </w:trPr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D08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  <w:r w:rsidR="009D341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1,12</w:t>
            </w:r>
          </w:p>
        </w:tc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D08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Понятие о ранах и их осложнениях. Виды кровотечений и их характеристика.</w:t>
            </w:r>
          </w:p>
        </w:tc>
        <w:tc>
          <w:tcPr>
            <w:tcW w:w="0" w:type="auto"/>
            <w:vAlign w:val="center"/>
            <w:hideMark/>
          </w:tcPr>
          <w:p w:rsidR="001D0874" w:rsidRPr="001D0874" w:rsidRDefault="00EC105A" w:rsidP="001D087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D08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Лекция</w:t>
            </w:r>
          </w:p>
        </w:tc>
      </w:tr>
      <w:tr w:rsidR="001D0874" w:rsidRPr="001D0874" w:rsidTr="001D0874">
        <w:trPr>
          <w:tblCellSpacing w:w="15" w:type="dxa"/>
        </w:trPr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D08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  <w:r w:rsidR="009D341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3,14</w:t>
            </w:r>
          </w:p>
        </w:tc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D08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Причины ожогов и их степень тяжести, понятие об ожоговой болезни</w:t>
            </w:r>
          </w:p>
        </w:tc>
        <w:tc>
          <w:tcPr>
            <w:tcW w:w="0" w:type="auto"/>
            <w:vAlign w:val="center"/>
            <w:hideMark/>
          </w:tcPr>
          <w:p w:rsidR="001D0874" w:rsidRPr="001D0874" w:rsidRDefault="00EC105A" w:rsidP="001D087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D08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Лекция</w:t>
            </w:r>
          </w:p>
        </w:tc>
      </w:tr>
      <w:tr w:rsidR="001D0874" w:rsidRPr="001D0874" w:rsidTr="001D0874">
        <w:trPr>
          <w:tblCellSpacing w:w="15" w:type="dxa"/>
        </w:trPr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D08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  <w:r w:rsidR="009D341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D08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Шок. Причины возникновения шока. Признаки и степень тяжести травматического шока.</w:t>
            </w:r>
          </w:p>
        </w:tc>
        <w:tc>
          <w:tcPr>
            <w:tcW w:w="0" w:type="auto"/>
            <w:vAlign w:val="center"/>
            <w:hideMark/>
          </w:tcPr>
          <w:p w:rsidR="001D0874" w:rsidRPr="001D0874" w:rsidRDefault="00EC105A" w:rsidP="001D087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D08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Лекция</w:t>
            </w:r>
          </w:p>
        </w:tc>
      </w:tr>
      <w:tr w:rsidR="001D0874" w:rsidRPr="001D0874" w:rsidTr="001D0874">
        <w:trPr>
          <w:tblCellSpacing w:w="15" w:type="dxa"/>
        </w:trPr>
        <w:tc>
          <w:tcPr>
            <w:tcW w:w="0" w:type="auto"/>
            <w:vAlign w:val="center"/>
            <w:hideMark/>
          </w:tcPr>
          <w:p w:rsidR="001D0874" w:rsidRDefault="001D0874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D08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  <w:r w:rsidR="009D341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6,17</w:t>
            </w:r>
          </w:p>
          <w:p w:rsidR="009D3419" w:rsidRPr="001D0874" w:rsidRDefault="009D3419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D08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Практическая </w:t>
            </w:r>
            <w:proofErr w:type="spellStart"/>
            <w:r w:rsidRPr="001D08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часть</w:t>
            </w:r>
            <w:proofErr w:type="gramStart"/>
            <w:r w:rsidRPr="001D08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:П</w:t>
            </w:r>
            <w:proofErr w:type="gramEnd"/>
            <w:r w:rsidRPr="001D08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ервая</w:t>
            </w:r>
            <w:proofErr w:type="spellEnd"/>
            <w:r w:rsidRPr="001D08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медицинская помощь при ранениях и кровотечениях. </w:t>
            </w:r>
          </w:p>
        </w:tc>
        <w:tc>
          <w:tcPr>
            <w:tcW w:w="0" w:type="auto"/>
            <w:vAlign w:val="center"/>
            <w:hideMark/>
          </w:tcPr>
          <w:p w:rsidR="001D0874" w:rsidRPr="001D0874" w:rsidRDefault="00EC105A" w:rsidP="001D087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D08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Практикум</w:t>
            </w:r>
          </w:p>
        </w:tc>
      </w:tr>
      <w:tr w:rsidR="001D0874" w:rsidRPr="001D0874" w:rsidTr="001D0874">
        <w:trPr>
          <w:tblCellSpacing w:w="15" w:type="dxa"/>
        </w:trPr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D08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  <w:r w:rsidR="009D341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9,20</w:t>
            </w:r>
          </w:p>
        </w:tc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D08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Материалы, используемые для наложения жгута. Методика наложения жгута</w:t>
            </w:r>
          </w:p>
        </w:tc>
        <w:tc>
          <w:tcPr>
            <w:tcW w:w="0" w:type="auto"/>
            <w:vAlign w:val="center"/>
            <w:hideMark/>
          </w:tcPr>
          <w:p w:rsidR="001D0874" w:rsidRPr="001D0874" w:rsidRDefault="00EC105A" w:rsidP="001D087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D08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Практикум</w:t>
            </w:r>
          </w:p>
        </w:tc>
      </w:tr>
      <w:tr w:rsidR="001D0874" w:rsidRPr="001D0874" w:rsidTr="001D0874">
        <w:trPr>
          <w:tblCellSpacing w:w="15" w:type="dxa"/>
        </w:trPr>
        <w:tc>
          <w:tcPr>
            <w:tcW w:w="0" w:type="auto"/>
            <w:vAlign w:val="center"/>
            <w:hideMark/>
          </w:tcPr>
          <w:p w:rsidR="001D0874" w:rsidRPr="001D0874" w:rsidRDefault="009D3419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21,22</w:t>
            </w:r>
          </w:p>
        </w:tc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D08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Способы остановки венозных и капиллярных кровотечений. Виды повязок.</w:t>
            </w:r>
          </w:p>
        </w:tc>
        <w:tc>
          <w:tcPr>
            <w:tcW w:w="0" w:type="auto"/>
            <w:vAlign w:val="center"/>
            <w:hideMark/>
          </w:tcPr>
          <w:p w:rsidR="001D0874" w:rsidRPr="001D0874" w:rsidRDefault="00EC105A" w:rsidP="001D087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D08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Практикум</w:t>
            </w:r>
          </w:p>
        </w:tc>
      </w:tr>
      <w:tr w:rsidR="001D0874" w:rsidRPr="001D0874" w:rsidTr="001D0874">
        <w:trPr>
          <w:tblCellSpacing w:w="15" w:type="dxa"/>
        </w:trPr>
        <w:tc>
          <w:tcPr>
            <w:tcW w:w="0" w:type="auto"/>
            <w:vAlign w:val="center"/>
            <w:hideMark/>
          </w:tcPr>
          <w:p w:rsidR="001D0874" w:rsidRPr="001D0874" w:rsidRDefault="009D3419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23,24</w:t>
            </w:r>
          </w:p>
        </w:tc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D08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Основные типы бинтовых повязок. Перевязочный материал.</w:t>
            </w:r>
          </w:p>
        </w:tc>
        <w:tc>
          <w:tcPr>
            <w:tcW w:w="0" w:type="auto"/>
            <w:vAlign w:val="center"/>
            <w:hideMark/>
          </w:tcPr>
          <w:p w:rsidR="001D0874" w:rsidRPr="001D0874" w:rsidRDefault="00EC105A" w:rsidP="001D087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D08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Практикум</w:t>
            </w:r>
          </w:p>
        </w:tc>
      </w:tr>
      <w:tr w:rsidR="001D0874" w:rsidRPr="001D0874" w:rsidTr="001D0874">
        <w:trPr>
          <w:tblCellSpacing w:w="15" w:type="dxa"/>
        </w:trPr>
        <w:tc>
          <w:tcPr>
            <w:tcW w:w="0" w:type="auto"/>
            <w:vAlign w:val="center"/>
            <w:hideMark/>
          </w:tcPr>
          <w:p w:rsidR="001D0874" w:rsidRPr="001D0874" w:rsidRDefault="009D3419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25,26</w:t>
            </w:r>
          </w:p>
        </w:tc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D08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Правила и способы наложения повязок на голову, грудь, живот, промежность, верхние и нижние конечности.</w:t>
            </w:r>
          </w:p>
        </w:tc>
        <w:tc>
          <w:tcPr>
            <w:tcW w:w="0" w:type="auto"/>
            <w:vAlign w:val="center"/>
            <w:hideMark/>
          </w:tcPr>
          <w:p w:rsidR="001D0874" w:rsidRPr="001D0874" w:rsidRDefault="00EC105A" w:rsidP="001D087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D08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Практикум</w:t>
            </w:r>
          </w:p>
        </w:tc>
      </w:tr>
      <w:tr w:rsidR="001D0874" w:rsidRPr="001D0874" w:rsidTr="001D0874">
        <w:trPr>
          <w:tblCellSpacing w:w="15" w:type="dxa"/>
        </w:trPr>
        <w:tc>
          <w:tcPr>
            <w:tcW w:w="0" w:type="auto"/>
            <w:vAlign w:val="center"/>
            <w:hideMark/>
          </w:tcPr>
          <w:p w:rsidR="001D0874" w:rsidRPr="001D0874" w:rsidRDefault="009D3419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27,28</w:t>
            </w:r>
          </w:p>
        </w:tc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D08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Оказание пострадавшему первой медицинской помощи при ранении черепа и мозга, в грудную клетку и живот</w:t>
            </w:r>
          </w:p>
        </w:tc>
        <w:tc>
          <w:tcPr>
            <w:tcW w:w="0" w:type="auto"/>
            <w:vAlign w:val="center"/>
            <w:hideMark/>
          </w:tcPr>
          <w:p w:rsidR="001D0874" w:rsidRPr="001D0874" w:rsidRDefault="00EC105A" w:rsidP="001D087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D08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Практикум</w:t>
            </w:r>
          </w:p>
        </w:tc>
      </w:tr>
      <w:tr w:rsidR="001D0874" w:rsidRPr="001D0874" w:rsidTr="001D0874">
        <w:trPr>
          <w:tblCellSpacing w:w="15" w:type="dxa"/>
        </w:trPr>
        <w:tc>
          <w:tcPr>
            <w:tcW w:w="0" w:type="auto"/>
            <w:vAlign w:val="center"/>
            <w:hideMark/>
          </w:tcPr>
          <w:p w:rsidR="001D0874" w:rsidRPr="001D0874" w:rsidRDefault="009D3419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29,30</w:t>
            </w:r>
          </w:p>
        </w:tc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D08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Понятие о переломах костей и их признаки. Виды переломов и их осложнения</w:t>
            </w:r>
          </w:p>
        </w:tc>
        <w:tc>
          <w:tcPr>
            <w:tcW w:w="0" w:type="auto"/>
            <w:vAlign w:val="center"/>
            <w:hideMark/>
          </w:tcPr>
          <w:p w:rsidR="001D0874" w:rsidRPr="001D0874" w:rsidRDefault="00EC105A" w:rsidP="001D087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D08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Практикум</w:t>
            </w:r>
          </w:p>
        </w:tc>
      </w:tr>
      <w:tr w:rsidR="001D0874" w:rsidRPr="001D0874" w:rsidTr="001D0874">
        <w:trPr>
          <w:tblCellSpacing w:w="15" w:type="dxa"/>
        </w:trPr>
        <w:tc>
          <w:tcPr>
            <w:tcW w:w="0" w:type="auto"/>
            <w:vAlign w:val="center"/>
            <w:hideMark/>
          </w:tcPr>
          <w:p w:rsidR="001D0874" w:rsidRPr="001D0874" w:rsidRDefault="009D3419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31,32</w:t>
            </w:r>
          </w:p>
        </w:tc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D08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Наложение повязок на голову, грудь, живот, промежность, верхние и нижние конечности</w:t>
            </w:r>
          </w:p>
        </w:tc>
        <w:tc>
          <w:tcPr>
            <w:tcW w:w="0" w:type="auto"/>
            <w:vAlign w:val="center"/>
            <w:hideMark/>
          </w:tcPr>
          <w:p w:rsidR="001D0874" w:rsidRPr="001D0874" w:rsidRDefault="00EC105A" w:rsidP="001D087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D08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Практикум</w:t>
            </w:r>
          </w:p>
        </w:tc>
      </w:tr>
      <w:tr w:rsidR="001D0874" w:rsidRPr="001D0874" w:rsidTr="001D0874">
        <w:trPr>
          <w:tblCellSpacing w:w="15" w:type="dxa"/>
        </w:trPr>
        <w:tc>
          <w:tcPr>
            <w:tcW w:w="0" w:type="auto"/>
            <w:gridSpan w:val="6"/>
            <w:vAlign w:val="center"/>
            <w:hideMark/>
          </w:tcPr>
          <w:p w:rsidR="001D0874" w:rsidRPr="001D0874" w:rsidRDefault="001D0874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D08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                              </w:t>
            </w:r>
            <w:r w:rsidR="00EC105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  3.Основы военной службы   (19</w:t>
            </w:r>
            <w:r w:rsidRPr="001D08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часов)</w:t>
            </w:r>
          </w:p>
        </w:tc>
      </w:tr>
      <w:tr w:rsidR="001D0874" w:rsidRPr="001D0874" w:rsidTr="001D0874">
        <w:trPr>
          <w:tblCellSpacing w:w="15" w:type="dxa"/>
        </w:trPr>
        <w:tc>
          <w:tcPr>
            <w:tcW w:w="0" w:type="auto"/>
            <w:vAlign w:val="center"/>
            <w:hideMark/>
          </w:tcPr>
          <w:p w:rsidR="001D0874" w:rsidRPr="001D0874" w:rsidRDefault="009D3419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33</w:t>
            </w:r>
          </w:p>
        </w:tc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D08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Теоретическая </w:t>
            </w:r>
            <w:proofErr w:type="spellStart"/>
            <w:r w:rsidRPr="001D08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часть</w:t>
            </w:r>
            <w:proofErr w:type="gramStart"/>
            <w:r w:rsidRPr="001D08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:Т</w:t>
            </w:r>
            <w:proofErr w:type="gramEnd"/>
            <w:r w:rsidRPr="001D08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ехника</w:t>
            </w:r>
            <w:proofErr w:type="spellEnd"/>
            <w:r w:rsidRPr="001D08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выполнения  выстрела. Инструктаж по технике безопасности при обращении с пневматической винтовкой.</w:t>
            </w:r>
          </w:p>
        </w:tc>
        <w:tc>
          <w:tcPr>
            <w:tcW w:w="0" w:type="auto"/>
            <w:vAlign w:val="center"/>
            <w:hideMark/>
          </w:tcPr>
          <w:p w:rsidR="001D0874" w:rsidRPr="001D0874" w:rsidRDefault="00EC105A" w:rsidP="001D087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D08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Лекция</w:t>
            </w:r>
          </w:p>
        </w:tc>
      </w:tr>
      <w:tr w:rsidR="001D0874" w:rsidRPr="001D0874" w:rsidTr="001D0874">
        <w:trPr>
          <w:tblCellSpacing w:w="15" w:type="dxa"/>
        </w:trPr>
        <w:tc>
          <w:tcPr>
            <w:tcW w:w="0" w:type="auto"/>
            <w:vAlign w:val="center"/>
            <w:hideMark/>
          </w:tcPr>
          <w:p w:rsidR="001D0874" w:rsidRPr="001D0874" w:rsidRDefault="009D3419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34,35</w:t>
            </w:r>
          </w:p>
        </w:tc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D08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Тренировка  в  изготовке к стрельбе.</w:t>
            </w:r>
          </w:p>
        </w:tc>
        <w:tc>
          <w:tcPr>
            <w:tcW w:w="0" w:type="auto"/>
            <w:vAlign w:val="center"/>
            <w:hideMark/>
          </w:tcPr>
          <w:p w:rsidR="001D0874" w:rsidRPr="001D0874" w:rsidRDefault="00EC105A" w:rsidP="001D087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D08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Практикум</w:t>
            </w:r>
          </w:p>
        </w:tc>
      </w:tr>
      <w:tr w:rsidR="001D0874" w:rsidRPr="001D0874" w:rsidTr="001D0874">
        <w:trPr>
          <w:tblCellSpacing w:w="15" w:type="dxa"/>
        </w:trPr>
        <w:tc>
          <w:tcPr>
            <w:tcW w:w="0" w:type="auto"/>
            <w:vAlign w:val="center"/>
            <w:hideMark/>
          </w:tcPr>
          <w:p w:rsidR="001D0874" w:rsidRPr="001D0874" w:rsidRDefault="009D3419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36,37</w:t>
            </w:r>
          </w:p>
        </w:tc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D08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Тренировка  в   стрельбе  лежа</w:t>
            </w:r>
          </w:p>
        </w:tc>
        <w:tc>
          <w:tcPr>
            <w:tcW w:w="0" w:type="auto"/>
            <w:vAlign w:val="center"/>
            <w:hideMark/>
          </w:tcPr>
          <w:p w:rsidR="001D0874" w:rsidRPr="001D0874" w:rsidRDefault="00EC105A" w:rsidP="001D087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D08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Практикум</w:t>
            </w:r>
          </w:p>
        </w:tc>
      </w:tr>
      <w:tr w:rsidR="001D0874" w:rsidRPr="001D0874" w:rsidTr="001D0874">
        <w:trPr>
          <w:tblCellSpacing w:w="15" w:type="dxa"/>
        </w:trPr>
        <w:tc>
          <w:tcPr>
            <w:tcW w:w="0" w:type="auto"/>
            <w:vAlign w:val="center"/>
            <w:hideMark/>
          </w:tcPr>
          <w:p w:rsidR="001D0874" w:rsidRPr="001D0874" w:rsidRDefault="009D3419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38,39</w:t>
            </w:r>
          </w:p>
        </w:tc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D08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Строй. Управление строем. Повороты на месте. Движение строевым и походным шагом. Повороты в движении.</w:t>
            </w:r>
          </w:p>
        </w:tc>
        <w:tc>
          <w:tcPr>
            <w:tcW w:w="0" w:type="auto"/>
            <w:vAlign w:val="center"/>
            <w:hideMark/>
          </w:tcPr>
          <w:p w:rsidR="001D0874" w:rsidRPr="001D0874" w:rsidRDefault="00EC105A" w:rsidP="001D087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D08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Практикум</w:t>
            </w:r>
          </w:p>
        </w:tc>
      </w:tr>
      <w:tr w:rsidR="001D0874" w:rsidRPr="001D0874" w:rsidTr="001D0874">
        <w:trPr>
          <w:tblCellSpacing w:w="15" w:type="dxa"/>
        </w:trPr>
        <w:tc>
          <w:tcPr>
            <w:tcW w:w="0" w:type="auto"/>
            <w:vAlign w:val="center"/>
            <w:hideMark/>
          </w:tcPr>
          <w:p w:rsidR="001D0874" w:rsidRPr="001D0874" w:rsidRDefault="009D3419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40,41</w:t>
            </w:r>
          </w:p>
        </w:tc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D08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Перестроение из </w:t>
            </w:r>
            <w:proofErr w:type="spellStart"/>
            <w:r w:rsidRPr="001D08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одношереножного</w:t>
            </w:r>
            <w:proofErr w:type="spellEnd"/>
            <w:r w:rsidRPr="001D08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строя в </w:t>
            </w:r>
            <w:proofErr w:type="spellStart"/>
            <w:r w:rsidRPr="001D08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двухшереножный</w:t>
            </w:r>
            <w:proofErr w:type="spellEnd"/>
            <w:r w:rsidRPr="001D08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и обратно.</w:t>
            </w:r>
          </w:p>
        </w:tc>
        <w:tc>
          <w:tcPr>
            <w:tcW w:w="0" w:type="auto"/>
            <w:vAlign w:val="center"/>
            <w:hideMark/>
          </w:tcPr>
          <w:p w:rsidR="001D0874" w:rsidRPr="001D0874" w:rsidRDefault="00EC105A" w:rsidP="001D087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D08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Практикум</w:t>
            </w:r>
          </w:p>
        </w:tc>
      </w:tr>
      <w:tr w:rsidR="001D0874" w:rsidRPr="001D0874" w:rsidTr="001D0874">
        <w:trPr>
          <w:tblCellSpacing w:w="15" w:type="dxa"/>
        </w:trPr>
        <w:tc>
          <w:tcPr>
            <w:tcW w:w="0" w:type="auto"/>
            <w:vAlign w:val="center"/>
            <w:hideMark/>
          </w:tcPr>
          <w:p w:rsidR="001D0874" w:rsidRPr="001D0874" w:rsidRDefault="009D3419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42,43</w:t>
            </w:r>
          </w:p>
        </w:tc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D08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Теоретическая </w:t>
            </w:r>
            <w:proofErr w:type="spellStart"/>
            <w:r w:rsidRPr="001D08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часть</w:t>
            </w:r>
            <w:proofErr w:type="gramStart"/>
            <w:r w:rsidRPr="001D08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:Н</w:t>
            </w:r>
            <w:proofErr w:type="gramEnd"/>
            <w:r w:rsidRPr="001D08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азначение</w:t>
            </w:r>
            <w:proofErr w:type="spellEnd"/>
            <w:r w:rsidRPr="001D08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устройство частей и механизмов автомата Калашникова</w:t>
            </w:r>
          </w:p>
          <w:tbl>
            <w:tblPr>
              <w:tblW w:w="0" w:type="auto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96"/>
            </w:tblGrid>
            <w:tr w:rsidR="001D0874" w:rsidRPr="001D0874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1D0874" w:rsidRPr="001D0874" w:rsidRDefault="001D0874" w:rsidP="001D0874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</w:tr>
          </w:tbl>
          <w:p w:rsidR="001D0874" w:rsidRPr="001D0874" w:rsidRDefault="001D0874" w:rsidP="001D087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1D0874" w:rsidRPr="001D0874" w:rsidRDefault="00EC105A" w:rsidP="001D087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D08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Лекция</w:t>
            </w:r>
          </w:p>
        </w:tc>
      </w:tr>
      <w:tr w:rsidR="001D0874" w:rsidRPr="001D0874" w:rsidTr="001D0874">
        <w:trPr>
          <w:tblCellSpacing w:w="15" w:type="dxa"/>
        </w:trPr>
        <w:tc>
          <w:tcPr>
            <w:tcW w:w="0" w:type="auto"/>
            <w:vAlign w:val="center"/>
            <w:hideMark/>
          </w:tcPr>
          <w:p w:rsidR="001D0874" w:rsidRPr="001D0874" w:rsidRDefault="009D3419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44</w:t>
            </w:r>
          </w:p>
        </w:tc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D08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Контрольный осмотр автомата и подготовка его к стрельбе</w:t>
            </w:r>
          </w:p>
        </w:tc>
        <w:tc>
          <w:tcPr>
            <w:tcW w:w="0" w:type="auto"/>
            <w:vAlign w:val="center"/>
            <w:hideMark/>
          </w:tcPr>
          <w:p w:rsidR="001D0874" w:rsidRPr="001D0874" w:rsidRDefault="00EC105A" w:rsidP="001D087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D08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Контроль</w:t>
            </w:r>
          </w:p>
        </w:tc>
      </w:tr>
      <w:tr w:rsidR="001D0874" w:rsidRPr="001D0874" w:rsidTr="001D0874">
        <w:trPr>
          <w:tblCellSpacing w:w="15" w:type="dxa"/>
        </w:trPr>
        <w:tc>
          <w:tcPr>
            <w:tcW w:w="0" w:type="auto"/>
            <w:vAlign w:val="center"/>
            <w:hideMark/>
          </w:tcPr>
          <w:p w:rsidR="001D0874" w:rsidRPr="001D0874" w:rsidRDefault="009D3419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45,46</w:t>
            </w:r>
          </w:p>
        </w:tc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D08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Уход за автоматом, его хранения и </w:t>
            </w:r>
            <w:proofErr w:type="spellStart"/>
            <w:r w:rsidRPr="001D08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сбережениеИнструктаж</w:t>
            </w:r>
            <w:proofErr w:type="spellEnd"/>
            <w:r w:rsidRPr="001D08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по технике безопасности при обращении с оружием</w:t>
            </w:r>
          </w:p>
        </w:tc>
        <w:tc>
          <w:tcPr>
            <w:tcW w:w="0" w:type="auto"/>
            <w:vAlign w:val="center"/>
            <w:hideMark/>
          </w:tcPr>
          <w:p w:rsidR="001D0874" w:rsidRPr="001D0874" w:rsidRDefault="00EC105A" w:rsidP="001D087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D08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Практикум</w:t>
            </w:r>
          </w:p>
        </w:tc>
      </w:tr>
      <w:tr w:rsidR="001D0874" w:rsidRPr="001D0874" w:rsidTr="001D0874">
        <w:trPr>
          <w:tblCellSpacing w:w="15" w:type="dxa"/>
        </w:trPr>
        <w:tc>
          <w:tcPr>
            <w:tcW w:w="0" w:type="auto"/>
            <w:vAlign w:val="center"/>
            <w:hideMark/>
          </w:tcPr>
          <w:p w:rsidR="001D0874" w:rsidRPr="001D0874" w:rsidRDefault="009D3419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47,48</w:t>
            </w:r>
          </w:p>
        </w:tc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D08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Практическая </w:t>
            </w:r>
            <w:proofErr w:type="spellStart"/>
            <w:r w:rsidRPr="001D08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часть</w:t>
            </w:r>
            <w:proofErr w:type="gramStart"/>
            <w:r w:rsidRPr="001D08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:Н</w:t>
            </w:r>
            <w:proofErr w:type="gramEnd"/>
            <w:r w:rsidRPr="001D08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еполная</w:t>
            </w:r>
            <w:proofErr w:type="spellEnd"/>
            <w:r w:rsidRPr="001D08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разборка-сборка АК-74</w:t>
            </w:r>
          </w:p>
        </w:tc>
        <w:tc>
          <w:tcPr>
            <w:tcW w:w="0" w:type="auto"/>
            <w:vAlign w:val="center"/>
            <w:hideMark/>
          </w:tcPr>
          <w:p w:rsidR="001D0874" w:rsidRPr="001D0874" w:rsidRDefault="00EC105A" w:rsidP="001D087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D08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Практикум</w:t>
            </w:r>
          </w:p>
        </w:tc>
      </w:tr>
      <w:tr w:rsidR="001D0874" w:rsidRPr="001D0874" w:rsidTr="001D0874">
        <w:trPr>
          <w:tblCellSpacing w:w="15" w:type="dxa"/>
        </w:trPr>
        <w:tc>
          <w:tcPr>
            <w:tcW w:w="0" w:type="auto"/>
            <w:vAlign w:val="center"/>
            <w:hideMark/>
          </w:tcPr>
          <w:p w:rsidR="001D0874" w:rsidRDefault="009D3419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49,50</w:t>
            </w:r>
          </w:p>
          <w:p w:rsidR="009D3419" w:rsidRPr="001D0874" w:rsidRDefault="009D3419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51</w:t>
            </w:r>
          </w:p>
        </w:tc>
        <w:tc>
          <w:tcPr>
            <w:tcW w:w="0" w:type="auto"/>
            <w:vAlign w:val="center"/>
            <w:hideMark/>
          </w:tcPr>
          <w:tbl>
            <w:tblPr>
              <w:tblW w:w="0" w:type="auto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3447"/>
            </w:tblGrid>
            <w:tr w:rsidR="001D0874" w:rsidRPr="001D0874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1D0874" w:rsidRPr="001D0874" w:rsidRDefault="001D0874" w:rsidP="001D0874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1D087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Одиночная строевая подготовка.</w:t>
                  </w:r>
                </w:p>
              </w:tc>
            </w:tr>
          </w:tbl>
          <w:p w:rsidR="001D0874" w:rsidRPr="001D0874" w:rsidRDefault="001D0874" w:rsidP="001D087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1D0874" w:rsidRPr="001D0874" w:rsidRDefault="00D375E4" w:rsidP="001D087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D08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Практикум</w:t>
            </w:r>
          </w:p>
        </w:tc>
      </w:tr>
      <w:tr w:rsidR="001D0874" w:rsidRPr="001D0874" w:rsidTr="001D0874">
        <w:trPr>
          <w:tblCellSpacing w:w="15" w:type="dxa"/>
        </w:trPr>
        <w:tc>
          <w:tcPr>
            <w:tcW w:w="0" w:type="auto"/>
            <w:gridSpan w:val="6"/>
            <w:vAlign w:val="center"/>
            <w:hideMark/>
          </w:tcPr>
          <w:p w:rsidR="001D0874" w:rsidRPr="001D0874" w:rsidRDefault="001D0874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D08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                </w:t>
            </w:r>
            <w:r w:rsidR="00D375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6308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  4.Гражданская оборона    (13</w:t>
            </w:r>
            <w:r w:rsidR="00EC105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часов</w:t>
            </w:r>
            <w:r w:rsidRPr="001D08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</w:tr>
      <w:tr w:rsidR="001D0874" w:rsidRPr="001D0874" w:rsidTr="001D0874">
        <w:trPr>
          <w:tblCellSpacing w:w="15" w:type="dxa"/>
        </w:trPr>
        <w:tc>
          <w:tcPr>
            <w:tcW w:w="0" w:type="auto"/>
            <w:vAlign w:val="center"/>
            <w:hideMark/>
          </w:tcPr>
          <w:p w:rsidR="001D0874" w:rsidRDefault="009D3419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52,53</w:t>
            </w:r>
          </w:p>
          <w:p w:rsidR="009D3419" w:rsidRPr="001D0874" w:rsidRDefault="009D3419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54,55</w:t>
            </w:r>
          </w:p>
        </w:tc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D08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Задачи медицинской службы Гражданской </w:t>
            </w:r>
            <w:proofErr w:type="spellStart"/>
            <w:r w:rsidRPr="001D08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обороны</w:t>
            </w:r>
            <w:proofErr w:type="gramStart"/>
            <w:r w:rsidRPr="001D08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.Р</w:t>
            </w:r>
            <w:proofErr w:type="gramEnd"/>
            <w:r w:rsidRPr="001D08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абота</w:t>
            </w:r>
            <w:proofErr w:type="spellEnd"/>
            <w:r w:rsidRPr="001D08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 очагах химического поражения и очагах сильнодействующих ядовитых веществ.</w:t>
            </w:r>
          </w:p>
        </w:tc>
        <w:tc>
          <w:tcPr>
            <w:tcW w:w="0" w:type="auto"/>
            <w:vAlign w:val="center"/>
            <w:hideMark/>
          </w:tcPr>
          <w:p w:rsidR="001D0874" w:rsidRPr="001D0874" w:rsidRDefault="006308A3" w:rsidP="001D087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D08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Лекция</w:t>
            </w:r>
          </w:p>
        </w:tc>
      </w:tr>
      <w:tr w:rsidR="001D0874" w:rsidRPr="001D0874" w:rsidTr="001D0874">
        <w:trPr>
          <w:tblCellSpacing w:w="15" w:type="dxa"/>
        </w:trPr>
        <w:tc>
          <w:tcPr>
            <w:tcW w:w="0" w:type="auto"/>
            <w:vAlign w:val="center"/>
            <w:hideMark/>
          </w:tcPr>
          <w:p w:rsidR="001D0874" w:rsidRDefault="009D3419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56,57</w:t>
            </w:r>
          </w:p>
          <w:p w:rsidR="009D3419" w:rsidRPr="001D0874" w:rsidRDefault="009D3419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58,59</w:t>
            </w:r>
          </w:p>
        </w:tc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D08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Физические и токсикологические свойства основных аварийно химически опасных веществ (АХОВ - хлор, аммиак), правила поведения на заражённой местности.</w:t>
            </w:r>
          </w:p>
        </w:tc>
        <w:tc>
          <w:tcPr>
            <w:tcW w:w="0" w:type="auto"/>
            <w:vAlign w:val="center"/>
            <w:hideMark/>
          </w:tcPr>
          <w:p w:rsidR="001D0874" w:rsidRPr="001D0874" w:rsidRDefault="006308A3" w:rsidP="001D087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D08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Лекция</w:t>
            </w:r>
          </w:p>
        </w:tc>
      </w:tr>
      <w:tr w:rsidR="001D0874" w:rsidRPr="001D0874" w:rsidTr="001D0874">
        <w:trPr>
          <w:tblCellSpacing w:w="15" w:type="dxa"/>
        </w:trPr>
        <w:tc>
          <w:tcPr>
            <w:tcW w:w="0" w:type="auto"/>
            <w:vAlign w:val="center"/>
            <w:hideMark/>
          </w:tcPr>
          <w:p w:rsidR="001D0874" w:rsidRDefault="009D3419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60,61</w:t>
            </w:r>
          </w:p>
          <w:p w:rsidR="009D3419" w:rsidRDefault="009D3419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62,63</w:t>
            </w:r>
          </w:p>
          <w:p w:rsidR="009D3419" w:rsidRPr="001D0874" w:rsidRDefault="009D3419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64</w:t>
            </w:r>
          </w:p>
        </w:tc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D08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Средства индивидуальной защиты населения</w:t>
            </w:r>
          </w:p>
        </w:tc>
        <w:tc>
          <w:tcPr>
            <w:tcW w:w="0" w:type="auto"/>
            <w:vAlign w:val="center"/>
            <w:hideMark/>
          </w:tcPr>
          <w:p w:rsidR="001D0874" w:rsidRPr="001D0874" w:rsidRDefault="006308A3" w:rsidP="001D087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D08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Практикум</w:t>
            </w:r>
          </w:p>
        </w:tc>
      </w:tr>
      <w:tr w:rsidR="001D0874" w:rsidRPr="001D0874" w:rsidTr="001D0874">
        <w:trPr>
          <w:tblCellSpacing w:w="15" w:type="dxa"/>
        </w:trPr>
        <w:tc>
          <w:tcPr>
            <w:tcW w:w="0" w:type="auto"/>
            <w:gridSpan w:val="6"/>
            <w:vAlign w:val="center"/>
            <w:hideMark/>
          </w:tcPr>
          <w:p w:rsidR="001D0874" w:rsidRPr="001D0874" w:rsidRDefault="001D0874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D08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5. Организация физкул</w:t>
            </w:r>
            <w:r w:rsidR="00D375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ьтурно-оздоровительной работы (4</w:t>
            </w:r>
            <w:r w:rsidRPr="001D08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часа)</w:t>
            </w:r>
          </w:p>
        </w:tc>
      </w:tr>
      <w:tr w:rsidR="001D0874" w:rsidRPr="001D0874" w:rsidTr="001D0874">
        <w:trPr>
          <w:tblCellSpacing w:w="15" w:type="dxa"/>
        </w:trPr>
        <w:tc>
          <w:tcPr>
            <w:tcW w:w="0" w:type="auto"/>
            <w:vAlign w:val="center"/>
            <w:hideMark/>
          </w:tcPr>
          <w:p w:rsidR="001D0874" w:rsidRDefault="009D3419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65,66,</w:t>
            </w:r>
          </w:p>
          <w:p w:rsidR="009D3419" w:rsidRPr="001D0874" w:rsidRDefault="009D3419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67,68</w:t>
            </w:r>
          </w:p>
        </w:tc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1D08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Практическаячасть</w:t>
            </w:r>
            <w:proofErr w:type="gramStart"/>
            <w:r w:rsidRPr="001D08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:П</w:t>
            </w:r>
            <w:proofErr w:type="gramEnd"/>
            <w:r w:rsidRPr="001D08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ередвижение</w:t>
            </w:r>
            <w:proofErr w:type="spellEnd"/>
            <w:r w:rsidRPr="001D08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 по  пересеченной  местности  в  пешем  порядке  (кроссовый  бег).</w:t>
            </w:r>
          </w:p>
        </w:tc>
        <w:tc>
          <w:tcPr>
            <w:tcW w:w="0" w:type="auto"/>
            <w:vAlign w:val="center"/>
            <w:hideMark/>
          </w:tcPr>
          <w:p w:rsidR="001D0874" w:rsidRPr="001D0874" w:rsidRDefault="00D375E4" w:rsidP="001D087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1D0874" w:rsidRPr="001D0874" w:rsidRDefault="001D0874" w:rsidP="001D087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D087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Практикум</w:t>
            </w:r>
          </w:p>
        </w:tc>
      </w:tr>
    </w:tbl>
    <w:p w:rsidR="001D0874" w:rsidRPr="001D0874" w:rsidRDefault="001D0874" w:rsidP="001D087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>Список литературы:</w:t>
      </w:r>
    </w:p>
    <w:p w:rsidR="001D0874" w:rsidRPr="001D0874" w:rsidRDefault="001D0874" w:rsidP="001D0874">
      <w:pPr>
        <w:numPr>
          <w:ilvl w:val="0"/>
          <w:numId w:val="1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>Воробьёв Ю.Л. «Основы безопасности жизнедеятельности» - М, 2018г (5-9 класс)</w:t>
      </w:r>
    </w:p>
    <w:p w:rsidR="001D0874" w:rsidRPr="001D0874" w:rsidRDefault="001D0874" w:rsidP="001D0874">
      <w:pPr>
        <w:numPr>
          <w:ilvl w:val="0"/>
          <w:numId w:val="1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>Воробьёв Ю.Л. «Основы безопасности жизнедеятельности» - М, 2018г (8 класс)</w:t>
      </w:r>
    </w:p>
    <w:p w:rsidR="001D0874" w:rsidRPr="001D0874" w:rsidRDefault="001D0874" w:rsidP="001D0874">
      <w:pPr>
        <w:numPr>
          <w:ilvl w:val="0"/>
          <w:numId w:val="13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>Выдрин И.Ф. «Начальная военная подготовка» - М, 2017г</w:t>
      </w:r>
    </w:p>
    <w:p w:rsidR="001D0874" w:rsidRPr="001D0874" w:rsidRDefault="001D0874" w:rsidP="001D0874">
      <w:pPr>
        <w:numPr>
          <w:ilvl w:val="0"/>
          <w:numId w:val="13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>Синяев</w:t>
      </w:r>
      <w:proofErr w:type="spellEnd"/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А.Д. «В помощь призывнику» - М, 2017г</w:t>
      </w:r>
    </w:p>
    <w:p w:rsidR="001D0874" w:rsidRPr="001D0874" w:rsidRDefault="001D0874" w:rsidP="001D0874">
      <w:pPr>
        <w:numPr>
          <w:ilvl w:val="0"/>
          <w:numId w:val="13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>Дому шин А.П. «Первые и впервые» - М, 2014г</w:t>
      </w:r>
    </w:p>
    <w:p w:rsidR="001D0874" w:rsidRPr="001D0874" w:rsidRDefault="001D0874" w:rsidP="001D0874">
      <w:pPr>
        <w:numPr>
          <w:ilvl w:val="0"/>
          <w:numId w:val="13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>Зырянов А.А. «Общевоинские уставы» - М, 2014г</w:t>
      </w:r>
    </w:p>
    <w:p w:rsidR="001D0874" w:rsidRPr="001D0874" w:rsidRDefault="001D0874" w:rsidP="001D0874">
      <w:pPr>
        <w:numPr>
          <w:ilvl w:val="0"/>
          <w:numId w:val="13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>Лутовинов</w:t>
      </w:r>
      <w:proofErr w:type="spellEnd"/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В.И. «Подготовка учащейся молодёжи к защите Отечества и военной службе» - М, 2003г</w:t>
      </w:r>
    </w:p>
    <w:p w:rsidR="001D0874" w:rsidRPr="001D0874" w:rsidRDefault="001D0874" w:rsidP="001D0874">
      <w:pPr>
        <w:numPr>
          <w:ilvl w:val="0"/>
          <w:numId w:val="13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>Махальцов</w:t>
      </w:r>
      <w:proofErr w:type="spellEnd"/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В.Д. «Проблемы патриотического воспитания: опыт, перспективы» - Новосибирск, 2005г</w:t>
      </w:r>
    </w:p>
    <w:p w:rsidR="001D0874" w:rsidRPr="001D0874" w:rsidRDefault="001D0874" w:rsidP="001D0874">
      <w:pPr>
        <w:numPr>
          <w:ilvl w:val="0"/>
          <w:numId w:val="13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>Боярский В.И. «Партизаны и армия» - М, 2011 г</w:t>
      </w:r>
    </w:p>
    <w:p w:rsidR="001D0874" w:rsidRPr="001D0874" w:rsidRDefault="001D0874" w:rsidP="001D0874">
      <w:pPr>
        <w:numPr>
          <w:ilvl w:val="0"/>
          <w:numId w:val="14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>Яроцкий</w:t>
      </w:r>
      <w:proofErr w:type="spellEnd"/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А.П. «Знай стрелковое оружие» - М, 2017г</w:t>
      </w:r>
    </w:p>
    <w:p w:rsidR="001D0874" w:rsidRPr="001D0874" w:rsidRDefault="001D0874" w:rsidP="001D0874">
      <w:pPr>
        <w:numPr>
          <w:ilvl w:val="0"/>
          <w:numId w:val="14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>Яроцкий</w:t>
      </w:r>
      <w:proofErr w:type="spellEnd"/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А.П. «Наставление по стрелковому делу. Автомат Калашникова (АК)» - М, 2017г</w:t>
      </w:r>
    </w:p>
    <w:p w:rsidR="001D0874" w:rsidRPr="001D0874" w:rsidRDefault="001D0874" w:rsidP="001D0874">
      <w:pPr>
        <w:numPr>
          <w:ilvl w:val="0"/>
          <w:numId w:val="14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D0874">
        <w:rPr>
          <w:rFonts w:ascii="Times New Roman" w:eastAsia="Times New Roman" w:hAnsi="Times New Roman" w:cs="Times New Roman"/>
          <w:sz w:val="24"/>
          <w:szCs w:val="24"/>
          <w:lang w:eastAsia="ru-RU"/>
        </w:rPr>
        <w:t>Казаков Д.Ф. «Виды Вооружённых Сил Российской Федерации» - М, 2017 г.</w:t>
      </w:r>
    </w:p>
    <w:p w:rsidR="004341D1" w:rsidRDefault="004341D1"/>
    <w:sectPr w:rsidR="004341D1" w:rsidSect="004341D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012F65"/>
    <w:multiLevelType w:val="multilevel"/>
    <w:tmpl w:val="EF74F05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0AA75B6A"/>
    <w:multiLevelType w:val="multilevel"/>
    <w:tmpl w:val="7396D2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0C3575C8"/>
    <w:multiLevelType w:val="multilevel"/>
    <w:tmpl w:val="976EFC9C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1EE60FD4"/>
    <w:multiLevelType w:val="multilevel"/>
    <w:tmpl w:val="C948677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2FD960EF"/>
    <w:multiLevelType w:val="multilevel"/>
    <w:tmpl w:val="0F1042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41D55063"/>
    <w:multiLevelType w:val="multilevel"/>
    <w:tmpl w:val="48C04D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43E209BF"/>
    <w:multiLevelType w:val="multilevel"/>
    <w:tmpl w:val="2774F3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45482C9A"/>
    <w:multiLevelType w:val="multilevel"/>
    <w:tmpl w:val="A12A6302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45EA6FA0"/>
    <w:multiLevelType w:val="multilevel"/>
    <w:tmpl w:val="2FA2D9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5C6F48E8"/>
    <w:multiLevelType w:val="multilevel"/>
    <w:tmpl w:val="B62E954A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4"/>
      <w:numFmt w:val="decimal"/>
      <w:lvlText w:val="%2."/>
      <w:lvlJc w:val="left"/>
      <w:pPr>
        <w:ind w:left="1440" w:hanging="360"/>
      </w:pPr>
      <w:rPr>
        <w:rFonts w:hint="default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655259DE"/>
    <w:multiLevelType w:val="multilevel"/>
    <w:tmpl w:val="CF6C13CC"/>
    <w:lvl w:ilvl="0">
      <w:start w:val="10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6D1C2ABF"/>
    <w:multiLevelType w:val="multilevel"/>
    <w:tmpl w:val="58A2BBD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>
    <w:nsid w:val="6EB61A21"/>
    <w:multiLevelType w:val="multilevel"/>
    <w:tmpl w:val="1A4423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79BF6245"/>
    <w:multiLevelType w:val="multilevel"/>
    <w:tmpl w:val="CBE0E8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3"/>
  </w:num>
  <w:num w:numId="2">
    <w:abstractNumId w:val="3"/>
  </w:num>
  <w:num w:numId="3">
    <w:abstractNumId w:val="2"/>
  </w:num>
  <w:num w:numId="4">
    <w:abstractNumId w:val="5"/>
  </w:num>
  <w:num w:numId="5">
    <w:abstractNumId w:val="8"/>
  </w:num>
  <w:num w:numId="6">
    <w:abstractNumId w:val="4"/>
  </w:num>
  <w:num w:numId="7">
    <w:abstractNumId w:val="6"/>
  </w:num>
  <w:num w:numId="8">
    <w:abstractNumId w:val="1"/>
  </w:num>
  <w:num w:numId="9">
    <w:abstractNumId w:val="12"/>
  </w:num>
  <w:num w:numId="10">
    <w:abstractNumId w:val="7"/>
  </w:num>
  <w:num w:numId="11">
    <w:abstractNumId w:val="9"/>
  </w:num>
  <w:num w:numId="12">
    <w:abstractNumId w:val="11"/>
  </w:num>
  <w:num w:numId="13">
    <w:abstractNumId w:val="0"/>
  </w:num>
  <w:num w:numId="14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1D0874"/>
    <w:rsid w:val="00015DDD"/>
    <w:rsid w:val="001D0874"/>
    <w:rsid w:val="003853D8"/>
    <w:rsid w:val="004341D1"/>
    <w:rsid w:val="00482670"/>
    <w:rsid w:val="005F0232"/>
    <w:rsid w:val="006308A3"/>
    <w:rsid w:val="00774E77"/>
    <w:rsid w:val="007C2FE6"/>
    <w:rsid w:val="00837C39"/>
    <w:rsid w:val="00913C40"/>
    <w:rsid w:val="009A4ABA"/>
    <w:rsid w:val="009D3419"/>
    <w:rsid w:val="00A758A5"/>
    <w:rsid w:val="00D2291A"/>
    <w:rsid w:val="00D375E4"/>
    <w:rsid w:val="00E61BF8"/>
    <w:rsid w:val="00EA1568"/>
    <w:rsid w:val="00EC105A"/>
    <w:rsid w:val="00FB25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341D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14">
    <w:name w:val="c14"/>
    <w:basedOn w:val="a"/>
    <w:rsid w:val="001D087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4">
    <w:name w:val="c4"/>
    <w:basedOn w:val="a0"/>
    <w:rsid w:val="001D0874"/>
  </w:style>
  <w:style w:type="character" w:customStyle="1" w:styleId="c23">
    <w:name w:val="c23"/>
    <w:basedOn w:val="a0"/>
    <w:rsid w:val="001D0874"/>
  </w:style>
  <w:style w:type="paragraph" w:customStyle="1" w:styleId="c10">
    <w:name w:val="c10"/>
    <w:basedOn w:val="a"/>
    <w:rsid w:val="001D087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6">
    <w:name w:val="c6"/>
    <w:basedOn w:val="a0"/>
    <w:rsid w:val="001D0874"/>
  </w:style>
  <w:style w:type="paragraph" w:customStyle="1" w:styleId="c12">
    <w:name w:val="c12"/>
    <w:basedOn w:val="a"/>
    <w:rsid w:val="001D087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6">
    <w:name w:val="c16"/>
    <w:basedOn w:val="a0"/>
    <w:rsid w:val="001D0874"/>
  </w:style>
  <w:style w:type="character" w:customStyle="1" w:styleId="c28">
    <w:name w:val="c28"/>
    <w:basedOn w:val="a0"/>
    <w:rsid w:val="001D0874"/>
  </w:style>
  <w:style w:type="paragraph" w:styleId="a3">
    <w:name w:val="Normal (Web)"/>
    <w:basedOn w:val="a"/>
    <w:uiPriority w:val="99"/>
    <w:semiHidden/>
    <w:unhideWhenUsed/>
    <w:rsid w:val="00837C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837C39"/>
    <w:rPr>
      <w:b/>
      <w:bCs/>
    </w:rPr>
  </w:style>
  <w:style w:type="paragraph" w:styleId="a5">
    <w:name w:val="List Paragraph"/>
    <w:basedOn w:val="a"/>
    <w:uiPriority w:val="34"/>
    <w:qFormat/>
    <w:rsid w:val="009D3419"/>
    <w:pPr>
      <w:ind w:left="720"/>
      <w:contextualSpacing/>
    </w:pPr>
  </w:style>
  <w:style w:type="paragraph" w:styleId="a6">
    <w:name w:val="Balloon Text"/>
    <w:basedOn w:val="a"/>
    <w:link w:val="a7"/>
    <w:uiPriority w:val="99"/>
    <w:semiHidden/>
    <w:unhideWhenUsed/>
    <w:rsid w:val="00E61BF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E61BF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590507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5565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5" Type="http://schemas.openxmlformats.org/officeDocument/2006/relationships/webSettings" Target="webSettings.xml"/><Relationship Id="rId4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62</TotalTime>
  <Pages>11</Pages>
  <Words>2303</Words>
  <Characters>13130</Characters>
  <Application>Microsoft Office Word</Application>
  <DocSecurity>0</DocSecurity>
  <Lines>109</Lines>
  <Paragraphs>30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15403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школа</dc:creator>
  <cp:keywords/>
  <dc:description/>
  <cp:lastModifiedBy>FFF10978704</cp:lastModifiedBy>
  <cp:revision>11</cp:revision>
  <cp:lastPrinted>2020-10-30T06:31:00Z</cp:lastPrinted>
  <dcterms:created xsi:type="dcterms:W3CDTF">2019-10-14T07:59:00Z</dcterms:created>
  <dcterms:modified xsi:type="dcterms:W3CDTF">2024-12-06T11:00:00Z</dcterms:modified>
</cp:coreProperties>
</file>