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31C" w:rsidRPr="00147A20" w:rsidRDefault="00E11C33" w:rsidP="00AF0A32">
      <w:pPr>
        <w:spacing w:after="0" w:line="360" w:lineRule="auto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AF0A3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6777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0321" w:rsidRDefault="000C0321" w:rsidP="000C0321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2B54C4" w:rsidRPr="002B54C4" w:rsidRDefault="002B54C4" w:rsidP="000C0321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b/>
          <w:bCs/>
          <w:sz w:val="27"/>
          <w:szCs w:val="27"/>
        </w:rPr>
        <w:lastRenderedPageBreak/>
        <w:t>Цель</w:t>
      </w:r>
      <w:r w:rsidR="000C0321">
        <w:rPr>
          <w:rFonts w:ascii="Times New Roman" w:hAnsi="Times New Roman"/>
          <w:b/>
          <w:bCs/>
          <w:sz w:val="27"/>
          <w:szCs w:val="27"/>
        </w:rPr>
        <w:t xml:space="preserve">: </w:t>
      </w:r>
      <w:r w:rsidR="000C0321">
        <w:rPr>
          <w:rFonts w:ascii="Times New Roman" w:hAnsi="Times New Roman"/>
          <w:sz w:val="24"/>
          <w:szCs w:val="24"/>
        </w:rPr>
        <w:t>р</w:t>
      </w:r>
      <w:r w:rsidR="00147A20">
        <w:rPr>
          <w:rFonts w:ascii="Times New Roman" w:hAnsi="Times New Roman"/>
          <w:sz w:val="24"/>
          <w:szCs w:val="24"/>
        </w:rPr>
        <w:t xml:space="preserve">азвить у учащихся </w:t>
      </w:r>
      <w:r w:rsidRPr="002B54C4">
        <w:rPr>
          <w:rFonts w:ascii="Times New Roman" w:hAnsi="Times New Roman"/>
          <w:sz w:val="24"/>
          <w:szCs w:val="24"/>
        </w:rPr>
        <w:t xml:space="preserve"> интерес к литературе, углубить понимание литературных жанров и произведений, развить навыки анализа текста, а также стимулировать креативное мышление и письменную выразительность.</w:t>
      </w:r>
    </w:p>
    <w:p w:rsidR="002B54C4" w:rsidRPr="002B54C4" w:rsidRDefault="002B54C4" w:rsidP="002B54C4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2B54C4">
        <w:rPr>
          <w:rFonts w:ascii="Times New Roman" w:hAnsi="Times New Roman"/>
          <w:b/>
          <w:bCs/>
          <w:sz w:val="27"/>
          <w:szCs w:val="27"/>
        </w:rPr>
        <w:t>Задачи</w:t>
      </w:r>
    </w:p>
    <w:p w:rsidR="002B54C4" w:rsidRPr="002B54C4" w:rsidRDefault="002B54C4" w:rsidP="002B54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Ознакомить учащихся с разнообразием литературных жанров и стилей.</w:t>
      </w:r>
    </w:p>
    <w:p w:rsidR="002B54C4" w:rsidRPr="002B54C4" w:rsidRDefault="002B54C4" w:rsidP="002B54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Развивать навыки анализа текста и критического мышления.</w:t>
      </w:r>
    </w:p>
    <w:p w:rsidR="002B54C4" w:rsidRPr="002B54C4" w:rsidRDefault="002B54C4" w:rsidP="002B54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Поддерживать интерес к чтению через исследование различных произведений.</w:t>
      </w:r>
    </w:p>
    <w:p w:rsidR="002B54C4" w:rsidRPr="002B54C4" w:rsidRDefault="002B54C4" w:rsidP="002B54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Научить создавать собственные литературные произведения и проекты.</w:t>
      </w:r>
    </w:p>
    <w:p w:rsidR="002B54C4" w:rsidRPr="002B54C4" w:rsidRDefault="002B54C4" w:rsidP="002B54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Подготовить учащихся к публичным выступлениям и обсуждениям произведений.</w:t>
      </w:r>
    </w:p>
    <w:p w:rsidR="002B54C4" w:rsidRPr="002B54C4" w:rsidRDefault="002B54C4" w:rsidP="002B54C4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2B54C4">
        <w:rPr>
          <w:rFonts w:ascii="Times New Roman" w:hAnsi="Times New Roman"/>
          <w:b/>
          <w:bCs/>
          <w:sz w:val="27"/>
          <w:szCs w:val="27"/>
        </w:rPr>
        <w:t>Планируемые результаты</w:t>
      </w:r>
    </w:p>
    <w:p w:rsidR="002B54C4" w:rsidRPr="002B54C4" w:rsidRDefault="002B54C4" w:rsidP="002B54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Учащиеся будут уверенно анализировать литературные произведения и определять их жанровую принадлежность.</w:t>
      </w:r>
    </w:p>
    <w:p w:rsidR="002B54C4" w:rsidRPr="002B54C4" w:rsidRDefault="002B54C4" w:rsidP="002B54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Разовьют навыки написания собственных рассказов, сказок и эссе.</w:t>
      </w:r>
    </w:p>
    <w:p w:rsidR="002B54C4" w:rsidRPr="002B54C4" w:rsidRDefault="002B54C4" w:rsidP="002B54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Повысится интерес к чтению и литературному творчеству.</w:t>
      </w:r>
    </w:p>
    <w:p w:rsidR="002B54C4" w:rsidRPr="002B54C4" w:rsidRDefault="002B54C4" w:rsidP="002B54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Учащиеся смогут участвовать в обсуждениях и представлять свои работы на публике.</w:t>
      </w:r>
    </w:p>
    <w:p w:rsidR="002B54C4" w:rsidRPr="002B54C4" w:rsidRDefault="002B54C4" w:rsidP="002B54C4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2B54C4">
        <w:rPr>
          <w:rFonts w:ascii="Times New Roman" w:hAnsi="Times New Roman"/>
          <w:b/>
          <w:bCs/>
          <w:sz w:val="27"/>
          <w:szCs w:val="27"/>
        </w:rPr>
        <w:t>Пояснительная записка</w:t>
      </w:r>
    </w:p>
    <w:p w:rsidR="002B54C4" w:rsidRPr="002B54C4" w:rsidRDefault="002B54C4" w:rsidP="000C032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sz w:val="24"/>
          <w:szCs w:val="24"/>
        </w:rPr>
        <w:t>Факультатив "Литературный калейдоскоп" предназначен для учащихся 5-9 классов, стремящихся расширить свои знания о литературе и развить литературные навыки. Программа включает изучение различных жанров и стилей, анализ произведений классиков и современных авторов, а также практические занятия по написанию собственных текстов и проектов. Курс направлен на формирование глубокого понимания литературы, развитие критического мышления и повышение интереса к чтению и литературному творчеству.</w:t>
      </w:r>
    </w:p>
    <w:p w:rsidR="002B54C4" w:rsidRDefault="002B54C4" w:rsidP="000C0321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2B54C4">
        <w:rPr>
          <w:rFonts w:ascii="Times New Roman" w:hAnsi="Times New Roman"/>
          <w:b/>
          <w:bCs/>
          <w:sz w:val="27"/>
          <w:szCs w:val="27"/>
        </w:rPr>
        <w:t>Тематическое планирование</w:t>
      </w:r>
    </w:p>
    <w:p w:rsidR="002B54C4" w:rsidRPr="002B54C4" w:rsidRDefault="002B54C4" w:rsidP="00147A20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7"/>
          <w:szCs w:val="27"/>
        </w:rPr>
      </w:pPr>
    </w:p>
    <w:p w:rsidR="002B54C4" w:rsidRPr="002B54C4" w:rsidRDefault="0043799F" w:rsidP="002B54C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факультатива</w:t>
      </w:r>
      <w:r w:rsidR="002B54C4" w:rsidRPr="002B54C4">
        <w:rPr>
          <w:rFonts w:ascii="Times New Roman" w:hAnsi="Times New Roman"/>
          <w:b/>
          <w:bCs/>
          <w:sz w:val="24"/>
          <w:szCs w:val="24"/>
        </w:rPr>
        <w:t>:</w:t>
      </w:r>
      <w:r w:rsidR="002B54C4" w:rsidRPr="002B54C4">
        <w:rPr>
          <w:rFonts w:ascii="Times New Roman" w:hAnsi="Times New Roman"/>
          <w:sz w:val="24"/>
          <w:szCs w:val="24"/>
        </w:rPr>
        <w:t xml:space="preserve"> "Литературное путешествие: сказки, стихи и первые шаги"</w:t>
      </w:r>
    </w:p>
    <w:p w:rsidR="002B54C4" w:rsidRPr="002B54C4" w:rsidRDefault="002B54C4" w:rsidP="004379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b/>
          <w:bCs/>
          <w:sz w:val="24"/>
          <w:szCs w:val="24"/>
        </w:rPr>
        <w:t>Цель:</w:t>
      </w:r>
      <w:r w:rsidRPr="002B54C4">
        <w:rPr>
          <w:rFonts w:ascii="Times New Roman" w:hAnsi="Times New Roman"/>
          <w:sz w:val="24"/>
          <w:szCs w:val="24"/>
        </w:rPr>
        <w:t xml:space="preserve"> </w:t>
      </w:r>
      <w:r w:rsidR="0043799F">
        <w:rPr>
          <w:rFonts w:ascii="Times New Roman" w:hAnsi="Times New Roman"/>
          <w:sz w:val="24"/>
          <w:szCs w:val="24"/>
        </w:rPr>
        <w:t>по</w:t>
      </w:r>
      <w:r w:rsidRPr="002B54C4">
        <w:rPr>
          <w:rFonts w:ascii="Times New Roman" w:hAnsi="Times New Roman"/>
          <w:sz w:val="24"/>
          <w:szCs w:val="24"/>
        </w:rPr>
        <w:t>знакомить учащихся с основами литературного анализа и развить интерес к чтению через изучение сказок, стихотворений и простых рассказов.</w:t>
      </w:r>
    </w:p>
    <w:p w:rsidR="002B54C4" w:rsidRPr="002B54C4" w:rsidRDefault="002B54C4" w:rsidP="0043799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2B54C4">
        <w:rPr>
          <w:rFonts w:ascii="Times New Roman" w:hAnsi="Times New Roman"/>
          <w:b/>
          <w:bCs/>
          <w:sz w:val="24"/>
          <w:szCs w:val="24"/>
        </w:rPr>
        <w:t>Тематическое планирование (34 часа):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58"/>
        <w:gridCol w:w="4045"/>
        <w:gridCol w:w="4110"/>
        <w:gridCol w:w="1276"/>
      </w:tblGrid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54C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54C4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54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</w:tcPr>
          <w:p w:rsidR="0064702B" w:rsidRDefault="0064702B"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Введение в мир литературы.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Знак</w:t>
            </w:r>
            <w:r w:rsidR="00147A20">
              <w:rPr>
                <w:rFonts w:ascii="Times New Roman" w:hAnsi="Times New Roman"/>
                <w:sz w:val="24"/>
                <w:szCs w:val="24"/>
              </w:rPr>
              <w:t>омство с программой</w:t>
            </w:r>
            <w:proofErr w:type="gramStart"/>
            <w:r w:rsidR="00147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54C4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2B54C4">
              <w:rPr>
                <w:rFonts w:ascii="Times New Roman" w:hAnsi="Times New Roman"/>
                <w:sz w:val="24"/>
                <w:szCs w:val="24"/>
              </w:rPr>
              <w:t xml:space="preserve"> основными жанрами литературы.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Сказки народов мира: волшебные сказки.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Анализ волшебных сказок, их особенности и значение.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Сказки народов мира: животные сказки.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Анализ сказок о животных. Обсуждение их моральных уроков.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Стихи для детей: рифмы и ритмы.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 xml:space="preserve">Изучение детской поэзии, рифм, ритма. Практика написания простых </w:t>
            </w:r>
            <w:r w:rsidRPr="002B54C4">
              <w:rPr>
                <w:rFonts w:ascii="Times New Roman" w:hAnsi="Times New Roman"/>
                <w:sz w:val="24"/>
                <w:szCs w:val="24"/>
              </w:rPr>
              <w:lastRenderedPageBreak/>
              <w:t>стихотворений.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Простейшие рассказы: структура и сюжет.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Изучение структуры короткого рассказа. Создание собственных коротких рассказов.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Персонажи в литературе: кто они?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Анализ персонажей в сказках и рассказах. Как они влияют на сюжет.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Интересные литературные персонажи: пример из классики.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Обзор персонажей классических произведений для детей.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Сюжет и развитие событий в рассказе.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 xml:space="preserve">Как строится </w:t>
            </w:r>
            <w:proofErr w:type="gramStart"/>
            <w:r w:rsidRPr="002B54C4">
              <w:rPr>
                <w:rFonts w:ascii="Times New Roman" w:hAnsi="Times New Roman"/>
                <w:sz w:val="24"/>
                <w:szCs w:val="24"/>
              </w:rPr>
              <w:t>сюжет</w:t>
            </w:r>
            <w:proofErr w:type="gramEnd"/>
            <w:r w:rsidRPr="002B54C4">
              <w:rPr>
                <w:rFonts w:ascii="Times New Roman" w:hAnsi="Times New Roman"/>
                <w:sz w:val="24"/>
                <w:szCs w:val="24"/>
              </w:rPr>
              <w:t xml:space="preserve"> и какие события происходят в рассказе.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Письмо собственного рассказа.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Написание собственного короткого рассказа по заданной теме.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Чтение и анализ детских рассказов.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Чтение и обсуждение выбранных детских рассказов. Анализ сюжета и персонажей.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Произведения известных детских авторов.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Знакомство с произведениями известных детских писателей.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Работа с</w:t>
            </w:r>
            <w:r w:rsidR="00E11C33">
              <w:rPr>
                <w:rFonts w:ascii="Times New Roman" w:hAnsi="Times New Roman"/>
                <w:sz w:val="24"/>
                <w:szCs w:val="24"/>
              </w:rPr>
              <w:t>о</w:t>
            </w:r>
            <w:r w:rsidRPr="002B54C4">
              <w:rPr>
                <w:rFonts w:ascii="Times New Roman" w:hAnsi="Times New Roman"/>
                <w:sz w:val="24"/>
                <w:szCs w:val="24"/>
              </w:rPr>
              <w:t xml:space="preserve"> стихами: создание и </w:t>
            </w:r>
            <w:proofErr w:type="spellStart"/>
            <w:r w:rsidRPr="002B54C4">
              <w:rPr>
                <w:rFonts w:ascii="Times New Roman" w:hAnsi="Times New Roman"/>
                <w:sz w:val="24"/>
                <w:szCs w:val="24"/>
              </w:rPr>
              <w:t>декламирование</w:t>
            </w:r>
            <w:proofErr w:type="spellEnd"/>
            <w:r w:rsidRPr="002B54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 xml:space="preserve">Написание и </w:t>
            </w:r>
            <w:proofErr w:type="spellStart"/>
            <w:r w:rsidRPr="002B54C4">
              <w:rPr>
                <w:rFonts w:ascii="Times New Roman" w:hAnsi="Times New Roman"/>
                <w:sz w:val="24"/>
                <w:szCs w:val="24"/>
              </w:rPr>
              <w:t>декламирование</w:t>
            </w:r>
            <w:proofErr w:type="spellEnd"/>
            <w:r w:rsidRPr="002B54C4">
              <w:rPr>
                <w:rFonts w:ascii="Times New Roman" w:hAnsi="Times New Roman"/>
                <w:sz w:val="24"/>
                <w:szCs w:val="24"/>
              </w:rPr>
              <w:t xml:space="preserve"> собственных стихов.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Роль и значение моральных уроков в сказках.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Обсуждение моральных уроков, заложенных в сказках.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Литературные игры и упражнения.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Интерактивные игры и упражнения, связанные с литературой.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Рецензирование собственных произведений.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Как написать рецензию на собственные рассказы и стихи.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Знакомство с автором: исследования его биографии.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Обзор биографий известных детских авторов.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Представление собственных рассказов и стихотворений.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Публичное представление собственных литературных произведений.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Практика анализа литературных произведений.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Практика анализа коротких произведений.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Тема и идея в литературе для детей.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Определение темы и идеи в детских произведениях.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Создание литературного проекта: выбор темы.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Выбор и разработка темы для собственного литературного проекта.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Обсуждение и работа над литературным проектом.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Обсуждение и доработка литературного проекта.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Завершение литературного проекта: презентация.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Презентация и обсуждение завершённых литературных проектов.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Чтение и обсуждение известных стихотворений.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Чтение и анализ известных стихотворений для детей.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Введение в литературные жанры: сказка, стихотворение.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Обзор и обсуждение основных жанров литературы для детей.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Литературные путешествия: книги как приключения.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Как книги могут стать приключениями. Анализ произведений, в которых книги играют важную роль.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045" w:type="dxa"/>
            <w:hideMark/>
          </w:tcPr>
          <w:p w:rsidR="0064702B" w:rsidRPr="00E11C33" w:rsidRDefault="00147A20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Литературные путешествия: книги как приключения.</w:t>
            </w:r>
          </w:p>
        </w:tc>
        <w:tc>
          <w:tcPr>
            <w:tcW w:w="4110" w:type="dxa"/>
            <w:hideMark/>
          </w:tcPr>
          <w:p w:rsidR="0064702B" w:rsidRPr="00E11C33" w:rsidRDefault="00147A20" w:rsidP="00147A20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="0064702B" w:rsidRPr="00E11C33">
              <w:rPr>
                <w:rFonts w:ascii="Times New Roman" w:hAnsi="Times New Roman"/>
                <w:sz w:val="24"/>
                <w:szCs w:val="24"/>
              </w:rPr>
              <w:t>текстов.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Знакомство с литературными выставками и конкурсами</w:t>
            </w:r>
            <w:proofErr w:type="gramStart"/>
            <w:r w:rsidRPr="00E11C33">
              <w:rPr>
                <w:rFonts w:ascii="Times New Roman" w:hAnsi="Times New Roman"/>
                <w:sz w:val="24"/>
                <w:szCs w:val="24"/>
              </w:rPr>
              <w:t>.</w:t>
            </w:r>
            <w:r w:rsidR="00147A20" w:rsidRPr="00E11C33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147A20" w:rsidRPr="00E11C33">
              <w:rPr>
                <w:rFonts w:ascii="Times New Roman" w:hAnsi="Times New Roman"/>
                <w:sz w:val="24"/>
                <w:szCs w:val="24"/>
              </w:rPr>
              <w:t>виртуально)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Обзор литературных выставок и конкурсов для детей.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045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Презентация результатов работы за курс.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Подведение итогов. Презентация работ и обсуждение достижений.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045" w:type="dxa"/>
            <w:hideMark/>
          </w:tcPr>
          <w:p w:rsidR="0064702B" w:rsidRPr="00E11C33" w:rsidRDefault="00147A20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Презентация результатов работы за курс.</w:t>
            </w:r>
          </w:p>
        </w:tc>
        <w:tc>
          <w:tcPr>
            <w:tcW w:w="4110" w:type="dxa"/>
            <w:hideMark/>
          </w:tcPr>
          <w:p w:rsidR="0064702B" w:rsidRPr="00E11C33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Итоговое тестирование по пройденному материалу.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045" w:type="dxa"/>
            <w:hideMark/>
          </w:tcPr>
          <w:p w:rsidR="0064702B" w:rsidRPr="00E11C33" w:rsidRDefault="00E11C33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«Папа, мама, я – читающая семья»</w:t>
            </w:r>
          </w:p>
        </w:tc>
        <w:tc>
          <w:tcPr>
            <w:tcW w:w="4110" w:type="dxa"/>
            <w:hideMark/>
          </w:tcPr>
          <w:p w:rsidR="0064702B" w:rsidRPr="00E11C33" w:rsidRDefault="00E11C33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sz w:val="24"/>
                <w:szCs w:val="24"/>
              </w:rPr>
              <w:t>Устный журнал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045" w:type="dxa"/>
            <w:hideMark/>
          </w:tcPr>
          <w:p w:rsidR="0064702B" w:rsidRPr="00E11C33" w:rsidRDefault="00E11C33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Зарубежный фольклор</w:t>
            </w:r>
          </w:p>
        </w:tc>
        <w:tc>
          <w:tcPr>
            <w:tcW w:w="4110" w:type="dxa"/>
            <w:hideMark/>
          </w:tcPr>
          <w:p w:rsidR="0064702B" w:rsidRPr="00E11C33" w:rsidRDefault="00E11C33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Английские песенки в переводе Чуковского и Маршака, чешские и латышские песенки в переводе Маршака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045" w:type="dxa"/>
            <w:hideMark/>
          </w:tcPr>
          <w:p w:rsidR="0064702B" w:rsidRPr="00E11C33" w:rsidRDefault="00E11C33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Литературная игра «Что? Где? Когда?» по сказкам Андерсена</w:t>
            </w:r>
          </w:p>
        </w:tc>
        <w:tc>
          <w:tcPr>
            <w:tcW w:w="4110" w:type="dxa"/>
            <w:hideMark/>
          </w:tcPr>
          <w:p w:rsidR="0064702B" w:rsidRPr="00E11C33" w:rsidRDefault="00E11C33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Драматизация отрывков из произведений, игры, конкурсы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045" w:type="dxa"/>
            <w:hideMark/>
          </w:tcPr>
          <w:p w:rsidR="0064702B" w:rsidRPr="00E11C33" w:rsidRDefault="00E11C33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Конкурсная программа "Путешествие в море книг"</w:t>
            </w:r>
          </w:p>
        </w:tc>
        <w:tc>
          <w:tcPr>
            <w:tcW w:w="4110" w:type="dxa"/>
            <w:hideMark/>
          </w:tcPr>
          <w:p w:rsidR="0064702B" w:rsidRPr="00E11C33" w:rsidRDefault="00E11C33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E11C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Выставка рисунков. 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702B" w:rsidRPr="002B54C4" w:rsidTr="0064702B">
        <w:tc>
          <w:tcPr>
            <w:tcW w:w="0" w:type="auto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045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Заключительное занятие: впечатления и результаты.</w:t>
            </w:r>
          </w:p>
        </w:tc>
        <w:tc>
          <w:tcPr>
            <w:tcW w:w="4110" w:type="dxa"/>
            <w:hideMark/>
          </w:tcPr>
          <w:p w:rsidR="0064702B" w:rsidRPr="002B54C4" w:rsidRDefault="0064702B" w:rsidP="002B54C4">
            <w:pPr>
              <w:rPr>
                <w:rFonts w:ascii="Times New Roman" w:hAnsi="Times New Roman"/>
                <w:sz w:val="24"/>
                <w:szCs w:val="24"/>
              </w:rPr>
            </w:pPr>
            <w:r w:rsidRPr="002B54C4">
              <w:rPr>
                <w:rFonts w:ascii="Times New Roman" w:hAnsi="Times New Roman"/>
                <w:sz w:val="24"/>
                <w:szCs w:val="24"/>
              </w:rPr>
              <w:t>Заключительное занятие. Обсуждение впечатлений от курса и достижений.</w:t>
            </w:r>
          </w:p>
        </w:tc>
        <w:tc>
          <w:tcPr>
            <w:tcW w:w="1276" w:type="dxa"/>
          </w:tcPr>
          <w:p w:rsidR="0064702B" w:rsidRDefault="0064702B">
            <w:r w:rsidRPr="006B16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B54C4" w:rsidRPr="002B54C4" w:rsidRDefault="002B54C4" w:rsidP="002B54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2B54C4" w:rsidRPr="002B54C4" w:rsidSect="00F80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5051B"/>
    <w:multiLevelType w:val="multilevel"/>
    <w:tmpl w:val="39861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9958E0"/>
    <w:multiLevelType w:val="hybridMultilevel"/>
    <w:tmpl w:val="B2D88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2227FE"/>
    <w:multiLevelType w:val="hybridMultilevel"/>
    <w:tmpl w:val="DE5AA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501F92"/>
    <w:multiLevelType w:val="multilevel"/>
    <w:tmpl w:val="AECEA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04C"/>
    <w:rsid w:val="000C0321"/>
    <w:rsid w:val="001045BE"/>
    <w:rsid w:val="0011604C"/>
    <w:rsid w:val="00147A20"/>
    <w:rsid w:val="001715EC"/>
    <w:rsid w:val="00243B99"/>
    <w:rsid w:val="002B54C4"/>
    <w:rsid w:val="00386169"/>
    <w:rsid w:val="003E0B6D"/>
    <w:rsid w:val="003E3DC2"/>
    <w:rsid w:val="0043415C"/>
    <w:rsid w:val="0043799F"/>
    <w:rsid w:val="004470CF"/>
    <w:rsid w:val="00602902"/>
    <w:rsid w:val="0064702B"/>
    <w:rsid w:val="006575A0"/>
    <w:rsid w:val="008162E4"/>
    <w:rsid w:val="00845C12"/>
    <w:rsid w:val="00867864"/>
    <w:rsid w:val="0099031C"/>
    <w:rsid w:val="00AF0A32"/>
    <w:rsid w:val="00B811FB"/>
    <w:rsid w:val="00DB17F0"/>
    <w:rsid w:val="00E11C33"/>
    <w:rsid w:val="00EA043B"/>
    <w:rsid w:val="00EB2AD6"/>
    <w:rsid w:val="00EC6353"/>
    <w:rsid w:val="00EE10C4"/>
    <w:rsid w:val="00F8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1C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2B54C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B54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B54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2B54C4"/>
    <w:rPr>
      <w:b/>
      <w:bCs/>
    </w:rPr>
  </w:style>
  <w:style w:type="character" w:customStyle="1" w:styleId="overflow-hidden">
    <w:name w:val="overflow-hidden"/>
    <w:basedOn w:val="a0"/>
    <w:rsid w:val="002B54C4"/>
  </w:style>
  <w:style w:type="table" w:styleId="a5">
    <w:name w:val="Table Grid"/>
    <w:basedOn w:val="a1"/>
    <w:uiPriority w:val="59"/>
    <w:rsid w:val="002B54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10C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F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0A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1C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2B54C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B54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B54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2B54C4"/>
    <w:rPr>
      <w:b/>
      <w:bCs/>
    </w:rPr>
  </w:style>
  <w:style w:type="character" w:customStyle="1" w:styleId="overflow-hidden">
    <w:name w:val="overflow-hidden"/>
    <w:basedOn w:val="a0"/>
    <w:rsid w:val="002B54C4"/>
  </w:style>
  <w:style w:type="table" w:styleId="a5">
    <w:name w:val="Table Grid"/>
    <w:basedOn w:val="a1"/>
    <w:uiPriority w:val="59"/>
    <w:rsid w:val="002B54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10C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F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0A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2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4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15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29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4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831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96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19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1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46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0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5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19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741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13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9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0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83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246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9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26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7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13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</dc:creator>
  <cp:lastModifiedBy>FFF10978704</cp:lastModifiedBy>
  <cp:revision>4</cp:revision>
  <dcterms:created xsi:type="dcterms:W3CDTF">2024-09-11T07:12:00Z</dcterms:created>
  <dcterms:modified xsi:type="dcterms:W3CDTF">2024-12-06T10:56:00Z</dcterms:modified>
</cp:coreProperties>
</file>