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49" w:rsidRDefault="00D0326F" w:rsidP="00CA1F49">
      <w:pPr>
        <w:rPr>
          <w:rFonts w:ascii="Times New Roman" w:hAnsi="Times New Roman" w:cs="Times New Roman"/>
        </w:rPr>
      </w:pPr>
      <w:r>
        <w:rPr>
          <w:rFonts w:ascii="Times New Roman" w:hAnsi="Times New Roman"/>
          <w:noProof/>
          <w:color w:val="000000"/>
          <w:sz w:val="28"/>
          <w:szCs w:val="28"/>
          <w:lang w:eastAsia="ru-RU"/>
        </w:rPr>
        <w:drawing>
          <wp:inline distT="0" distB="0" distL="0" distR="0">
            <wp:extent cx="5940425" cy="8175364"/>
            <wp:effectExtent l="0" t="0" r="3175" b="0"/>
            <wp:docPr id="1" name="Рисунок 1" descr="C:\Users\FFF868765403\Desktop\Новая папка\программаперехода на след. ступ 10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F868765403\Desktop\Новая папка\программаперехода на след. ступ 10 клас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D0326F" w:rsidRDefault="00D0326F" w:rsidP="00CA1F49">
      <w:pPr>
        <w:jc w:val="center"/>
        <w:rPr>
          <w:rFonts w:ascii="Times New Roman" w:hAnsi="Times New Roman" w:cs="Times New Roman"/>
          <w:b/>
          <w:kern w:val="36"/>
          <w:sz w:val="24"/>
          <w:szCs w:val="24"/>
          <w:lang w:eastAsia="ru-RU"/>
        </w:rPr>
      </w:pPr>
    </w:p>
    <w:p w:rsidR="00D0326F" w:rsidRDefault="00D0326F" w:rsidP="00CA1F49">
      <w:pPr>
        <w:jc w:val="center"/>
        <w:rPr>
          <w:rFonts w:ascii="Times New Roman" w:hAnsi="Times New Roman" w:cs="Times New Roman"/>
          <w:b/>
          <w:kern w:val="36"/>
          <w:sz w:val="24"/>
          <w:szCs w:val="24"/>
          <w:lang w:eastAsia="ru-RU"/>
        </w:rPr>
      </w:pPr>
    </w:p>
    <w:p w:rsidR="00D0326F" w:rsidRDefault="00D0326F" w:rsidP="00CA1F49">
      <w:pPr>
        <w:jc w:val="center"/>
        <w:rPr>
          <w:rFonts w:ascii="Times New Roman" w:hAnsi="Times New Roman" w:cs="Times New Roman"/>
          <w:b/>
          <w:kern w:val="36"/>
          <w:sz w:val="24"/>
          <w:szCs w:val="24"/>
          <w:lang w:eastAsia="ru-RU"/>
        </w:rPr>
      </w:pPr>
    </w:p>
    <w:p w:rsidR="00D0326F" w:rsidRDefault="00D0326F" w:rsidP="00CA1F49">
      <w:pPr>
        <w:jc w:val="center"/>
        <w:rPr>
          <w:rFonts w:ascii="Times New Roman" w:hAnsi="Times New Roman" w:cs="Times New Roman"/>
          <w:b/>
          <w:kern w:val="36"/>
          <w:sz w:val="24"/>
          <w:szCs w:val="24"/>
          <w:lang w:eastAsia="ru-RU"/>
        </w:rPr>
      </w:pPr>
    </w:p>
    <w:p w:rsidR="00311BB3" w:rsidRPr="001306C9" w:rsidRDefault="00311BB3" w:rsidP="00CA1F49">
      <w:pPr>
        <w:jc w:val="center"/>
        <w:rPr>
          <w:rFonts w:ascii="Times New Roman" w:hAnsi="Times New Roman" w:cs="Times New Roman"/>
          <w:b/>
          <w:kern w:val="36"/>
          <w:sz w:val="24"/>
          <w:szCs w:val="24"/>
          <w:lang w:eastAsia="ru-RU"/>
        </w:rPr>
      </w:pPr>
      <w:bookmarkStart w:id="0" w:name="_GoBack"/>
      <w:bookmarkEnd w:id="0"/>
      <w:r w:rsidRPr="001306C9">
        <w:rPr>
          <w:rFonts w:ascii="Times New Roman" w:hAnsi="Times New Roman" w:cs="Times New Roman"/>
          <w:b/>
          <w:kern w:val="36"/>
          <w:sz w:val="24"/>
          <w:szCs w:val="24"/>
          <w:lang w:eastAsia="ru-RU"/>
        </w:rPr>
        <w:lastRenderedPageBreak/>
        <w:t>Пояснительная записка</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Актуальность.</w:t>
      </w:r>
      <w:r w:rsidR="00F53217">
        <w:rPr>
          <w:rFonts w:ascii="Times New Roman" w:eastAsia="Times New Roman" w:hAnsi="Times New Roman" w:cs="Times New Roman"/>
          <w:color w:val="000000"/>
          <w:sz w:val="24"/>
          <w:szCs w:val="24"/>
          <w:lang w:eastAsia="ru-RU"/>
        </w:rPr>
        <w:t> Одной из главных задач ФГОС О</w:t>
      </w:r>
      <w:r w:rsidRPr="00542891">
        <w:rPr>
          <w:rFonts w:ascii="Times New Roman" w:eastAsia="Times New Roman" w:hAnsi="Times New Roman" w:cs="Times New Roman"/>
          <w:color w:val="000000"/>
          <w:sz w:val="24"/>
          <w:szCs w:val="24"/>
          <w:lang w:eastAsia="ru-RU"/>
        </w:rPr>
        <w:t xml:space="preserve">ОО является индивидуализированное, функциональное и эффективное образование. Учащимся необходимо создать необходимые условия для реализации своих интересов, способностей, построение дальнейших жизненных планов. В новом обществе возникает необходимость эффективного психолого-педагогического сопровождении адаптации учащихся профильных классов. Для современного ученика 10 класса, находящегося в условиях обновления содержания образования по ФГОС, важнейшей задачей является адаптация к новой ситуации обучения: в новом коллективе, к увеличившейся учебной нагрузке по определенному профилю, к новым требованиям учителей. При создании профильных классов классные коллективы формируют из учеников разных классов, выбравших определенное направление обучения, т.е. классный </w:t>
      </w:r>
      <w:proofErr w:type="gramStart"/>
      <w:r w:rsidRPr="00542891">
        <w:rPr>
          <w:rFonts w:ascii="Times New Roman" w:eastAsia="Times New Roman" w:hAnsi="Times New Roman" w:cs="Times New Roman"/>
          <w:color w:val="000000"/>
          <w:sz w:val="24"/>
          <w:szCs w:val="24"/>
          <w:lang w:eastAsia="ru-RU"/>
        </w:rPr>
        <w:t>коллектив</w:t>
      </w:r>
      <w:proofErr w:type="gramEnd"/>
      <w:r w:rsidRPr="00542891">
        <w:rPr>
          <w:rFonts w:ascii="Times New Roman" w:eastAsia="Times New Roman" w:hAnsi="Times New Roman" w:cs="Times New Roman"/>
          <w:color w:val="000000"/>
          <w:sz w:val="24"/>
          <w:szCs w:val="24"/>
          <w:lang w:eastAsia="ru-RU"/>
        </w:rPr>
        <w:t xml:space="preserve"> оказывается новым. При этом меняются критерии оценок, теряется статус ученика среди сверстников и подростку вновь приходится формировать представления о себе в глазах окружающих.</w:t>
      </w:r>
    </w:p>
    <w:p w:rsidR="00311BB3" w:rsidRPr="00262152" w:rsidRDefault="00311BB3" w:rsidP="005C2E0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Для современных десятиклассников, находящихся в условиях обновления содержания образования, важнейшим является проблема социально-психологической адаптации к новой ситуации обучения. К ней, в свою очередь, можно отнести такие проблемы, как адаптация в новом коллективе, адаптация к увеличившейся учебной нагрузке по определенному профилю, к системе деятельности (новая учебная ситуация, новые педагогические технологии, формы и методы обучения). Сегодня редко кто продолжает учиться в том же классном коллективе, что и раньше. Кто-то переходит в другую школу, кто-то в параллельный класс. А при создании профильных классов большинство коллективов формируют из учеников разных классов, выбравших определенное направление обучения. Другими словами, классный коллектив оказывается другим. При этом меняются критерии оценок, теряется статус ученика среди сверстников и подростку вновь приходится формировать представления о себе в глазах окружающих. Этот процесс протекает параллельно с процессом увеличения учебной нагрузки и требований учителей, особенно это касается профильных классов.</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w:t>
      </w:r>
      <w:r w:rsidR="00035FF7">
        <w:rPr>
          <w:rFonts w:ascii="Times New Roman" w:eastAsia="Times New Roman" w:hAnsi="Times New Roman" w:cs="Times New Roman"/>
          <w:color w:val="000000"/>
          <w:sz w:val="24"/>
          <w:szCs w:val="24"/>
          <w:lang w:eastAsia="ru-RU"/>
        </w:rPr>
        <w:tab/>
      </w:r>
      <w:r w:rsidRPr="00035FF7">
        <w:rPr>
          <w:rFonts w:ascii="Times New Roman" w:eastAsia="Times New Roman" w:hAnsi="Times New Roman" w:cs="Times New Roman"/>
          <w:color w:val="000000"/>
          <w:sz w:val="24"/>
          <w:szCs w:val="24"/>
          <w:lang w:eastAsia="ru-RU"/>
        </w:rPr>
        <w:t> Успешность адаптации взаимосвязана с характером профессиональных намерений: лучше адаптируются те учащиеся, чей профиль обучения совпадает с профессиональными намерениями. Необходимо выстраивать учебный процесс так, чтобы учащиеся принимали профильное обучение как серьезный шаг к будущему виду деятельности. Здесь очень важно помочь школьникам сформировать цели обучения на ближайшие 2 года и помочь в проектировании дальнейшего жизненного пути. Индикатором трудности процесса адаптации к школе являются негативные изменения в поведении ребенка: это может быть чрезмерное возбуждение, даже агрессивность или, наоборот, заторможенность, депрессивность. Может возникнуть чувство страха, нежелание идти в школу и т.д.</w:t>
      </w:r>
    </w:p>
    <w:p w:rsidR="00BE346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Адаптация – это приспособление человека к новой системе социальных условий, новым отношениям, требованиям, видам деятельности, режиму труда и отдыха. А адаптированный учащийся – это учащийся, приспособленный к школьной среде, готовый к полноценному развитию своего личностного, физического, интеллектуального и других потенциалов.</w:t>
      </w:r>
    </w:p>
    <w:p w:rsidR="00274DF2" w:rsidRDefault="00BE3467" w:rsidP="00BE34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E3467">
        <w:rPr>
          <w:rFonts w:ascii="Times New Roman" w:eastAsia="Times New Roman" w:hAnsi="Times New Roman" w:cs="Times New Roman"/>
          <w:color w:val="000000"/>
          <w:sz w:val="24"/>
          <w:szCs w:val="24"/>
          <w:lang w:eastAsia="ru-RU"/>
        </w:rPr>
        <w:t xml:space="preserve">Данная рабочая программа разработана на основе следующих документов:   </w:t>
      </w:r>
    </w:p>
    <w:p w:rsidR="00274DF2" w:rsidRPr="00274DF2" w:rsidRDefault="00BE3467" w:rsidP="00274DF2">
      <w:pPr>
        <w:shd w:val="clear" w:color="auto" w:fill="FFFFFF"/>
        <w:spacing w:after="0"/>
        <w:jc w:val="both"/>
        <w:rPr>
          <w:rFonts w:ascii="Times New Roman" w:hAnsi="Times New Roman" w:cs="Times New Roman"/>
          <w:color w:val="000000"/>
        </w:rPr>
      </w:pPr>
      <w:r w:rsidRPr="00BE3467">
        <w:rPr>
          <w:rFonts w:ascii="Times New Roman" w:eastAsia="Times New Roman" w:hAnsi="Times New Roman" w:cs="Times New Roman"/>
          <w:color w:val="000000"/>
          <w:sz w:val="24"/>
          <w:szCs w:val="24"/>
          <w:lang w:eastAsia="ru-RU"/>
        </w:rPr>
        <w:t xml:space="preserve"> </w:t>
      </w:r>
      <w:r w:rsidR="00274DF2" w:rsidRPr="00274DF2">
        <w:rPr>
          <w:rFonts w:ascii="Times New Roman" w:hAnsi="Times New Roman" w:cs="Times New Roman"/>
          <w:color w:val="000000"/>
        </w:rPr>
        <w:t xml:space="preserve">- Приказом </w:t>
      </w:r>
      <w:proofErr w:type="spellStart"/>
      <w:r w:rsidR="00274DF2" w:rsidRPr="00274DF2">
        <w:rPr>
          <w:rFonts w:ascii="Times New Roman" w:hAnsi="Times New Roman" w:cs="Times New Roman"/>
          <w:color w:val="000000"/>
        </w:rPr>
        <w:t>Минпросвещения</w:t>
      </w:r>
      <w:proofErr w:type="spellEnd"/>
      <w:r w:rsidR="00274DF2" w:rsidRPr="00274DF2">
        <w:rPr>
          <w:rFonts w:ascii="Times New Roman" w:hAnsi="Times New Roman" w:cs="Times New Roman"/>
          <w:color w:val="000000"/>
        </w:rPr>
        <w:t xml:space="preserve"> России от 22.03.2021 № 115 утвержден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p>
    <w:p w:rsidR="00274DF2" w:rsidRPr="00274DF2" w:rsidRDefault="00274DF2" w:rsidP="00274DF2">
      <w:pPr>
        <w:shd w:val="clear" w:color="auto" w:fill="FFFFFF"/>
        <w:spacing w:after="0"/>
        <w:jc w:val="both"/>
        <w:rPr>
          <w:rFonts w:ascii="Times New Roman" w:hAnsi="Times New Roman" w:cs="Times New Roman"/>
          <w:color w:val="000000"/>
        </w:rPr>
      </w:pPr>
      <w:r w:rsidRPr="00274DF2">
        <w:rPr>
          <w:rFonts w:ascii="Times New Roman" w:hAnsi="Times New Roman" w:cs="Times New Roman"/>
          <w:color w:val="000000"/>
        </w:rPr>
        <w:t>образования</w:t>
      </w:r>
      <w:r w:rsidRPr="00274DF2">
        <w:rPr>
          <w:rFonts w:ascii="Times New Roman" w:hAnsi="Times New Roman" w:cs="Times New Roman"/>
          <w:color w:val="000000"/>
          <w:spacing w:val="3"/>
        </w:rPr>
        <w:t>;</w:t>
      </w:r>
    </w:p>
    <w:p w:rsidR="00BE3467" w:rsidRPr="00274DF2" w:rsidRDefault="00274DF2" w:rsidP="00274DF2">
      <w:pPr>
        <w:shd w:val="clear" w:color="auto" w:fill="FFFFFF"/>
        <w:spacing w:after="0"/>
        <w:jc w:val="both"/>
        <w:rPr>
          <w:rFonts w:ascii="Times New Roman" w:hAnsi="Times New Roman" w:cs="Times New Roman"/>
          <w:color w:val="000000"/>
        </w:rPr>
      </w:pPr>
      <w:proofErr w:type="gramStart"/>
      <w:r w:rsidRPr="00274DF2">
        <w:rPr>
          <w:rFonts w:ascii="Times New Roman" w:hAnsi="Times New Roman" w:cs="Times New Roman"/>
          <w:color w:val="000000"/>
        </w:rPr>
        <w:t>- Положением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roofErr w:type="gramEnd"/>
      <w:r w:rsidRPr="00274DF2">
        <w:rPr>
          <w:rFonts w:ascii="Times New Roman" w:hAnsi="Times New Roman" w:cs="Times New Roman"/>
          <w:color w:val="000000"/>
        </w:rPr>
        <w:t>.Приказ действует до 1 сентября 2027 года;</w:t>
      </w:r>
    </w:p>
    <w:p w:rsidR="00BE3467" w:rsidRPr="00BE3467" w:rsidRDefault="00BE3467" w:rsidP="00BE3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467">
        <w:rPr>
          <w:rFonts w:ascii="Times New Roman" w:eastAsia="Times New Roman" w:hAnsi="Times New Roman" w:cs="Times New Roman"/>
          <w:color w:val="000000"/>
          <w:sz w:val="24"/>
          <w:szCs w:val="24"/>
          <w:lang w:eastAsia="ru-RU"/>
        </w:rPr>
        <w:t>1. Закона РФ «Об образовании в РФ» (ФЗ –273);</w:t>
      </w:r>
    </w:p>
    <w:p w:rsidR="00BE3467" w:rsidRPr="00BE3467" w:rsidRDefault="00BE3467" w:rsidP="00BE3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467">
        <w:rPr>
          <w:rFonts w:ascii="Times New Roman" w:eastAsia="Times New Roman" w:hAnsi="Times New Roman" w:cs="Times New Roman"/>
          <w:color w:val="000000"/>
          <w:sz w:val="24"/>
          <w:szCs w:val="24"/>
          <w:lang w:eastAsia="ru-RU"/>
        </w:rPr>
        <w:lastRenderedPageBreak/>
        <w:t>2.Федеральный государственный образовательный стандарт начального общего образования, утверждённый 06 октября 2010 г. № 373;</w:t>
      </w:r>
    </w:p>
    <w:p w:rsidR="00BE3467" w:rsidRPr="00BE3467" w:rsidRDefault="00BE3467" w:rsidP="00BE34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467">
        <w:rPr>
          <w:rFonts w:ascii="Times New Roman" w:eastAsia="Times New Roman" w:hAnsi="Times New Roman" w:cs="Times New Roman"/>
          <w:color w:val="000000"/>
          <w:sz w:val="24"/>
          <w:szCs w:val="24"/>
          <w:lang w:eastAsia="ru-RU"/>
        </w:rPr>
        <w:t>3.Приказа Министерства образования и науки Российской Федерации (</w:t>
      </w:r>
      <w:proofErr w:type="spellStart"/>
      <w:r w:rsidRPr="00BE3467">
        <w:rPr>
          <w:rFonts w:ascii="Times New Roman" w:eastAsia="Times New Roman" w:hAnsi="Times New Roman" w:cs="Times New Roman"/>
          <w:color w:val="000000"/>
          <w:sz w:val="24"/>
          <w:szCs w:val="24"/>
          <w:lang w:eastAsia="ru-RU"/>
        </w:rPr>
        <w:t>Минобрнауки</w:t>
      </w:r>
      <w:proofErr w:type="spellEnd"/>
      <w:r w:rsidRPr="00BE3467">
        <w:rPr>
          <w:rFonts w:ascii="Times New Roman" w:eastAsia="Times New Roman" w:hAnsi="Times New Roman" w:cs="Times New Roman"/>
          <w:color w:val="000000"/>
          <w:sz w:val="24"/>
          <w:szCs w:val="24"/>
          <w:lang w:eastAsia="ru-RU"/>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35FF7" w:rsidRPr="00262152" w:rsidRDefault="00BE346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3467">
        <w:rPr>
          <w:rFonts w:ascii="Times New Roman" w:eastAsia="Times New Roman" w:hAnsi="Times New Roman" w:cs="Times New Roman"/>
          <w:color w:val="000000"/>
          <w:sz w:val="24"/>
          <w:szCs w:val="24"/>
          <w:lang w:eastAsia="ru-RU"/>
        </w:rPr>
        <w:t>4.Учебно</w:t>
      </w:r>
      <w:r w:rsidR="005C2E0E">
        <w:rPr>
          <w:rFonts w:ascii="Times New Roman" w:eastAsia="Times New Roman" w:hAnsi="Times New Roman" w:cs="Times New Roman"/>
          <w:color w:val="000000"/>
          <w:sz w:val="24"/>
          <w:szCs w:val="24"/>
          <w:lang w:eastAsia="ru-RU"/>
        </w:rPr>
        <w:t>го плана МОУ «Бельская СОШ» 202</w:t>
      </w:r>
      <w:r w:rsidR="00CA1F49">
        <w:rPr>
          <w:rFonts w:ascii="Times New Roman" w:eastAsia="Times New Roman" w:hAnsi="Times New Roman" w:cs="Times New Roman"/>
          <w:color w:val="000000"/>
          <w:sz w:val="24"/>
          <w:szCs w:val="24"/>
          <w:lang w:eastAsia="ru-RU"/>
        </w:rPr>
        <w:t>4-2025</w:t>
      </w:r>
      <w:r w:rsidRPr="00BE3467">
        <w:rPr>
          <w:rFonts w:ascii="Times New Roman" w:eastAsia="Times New Roman" w:hAnsi="Times New Roman" w:cs="Times New Roman"/>
          <w:color w:val="000000"/>
          <w:sz w:val="24"/>
          <w:szCs w:val="24"/>
          <w:lang w:eastAsia="ru-RU"/>
        </w:rPr>
        <w:t xml:space="preserve"> учебный год.</w:t>
      </w:r>
    </w:p>
    <w:p w:rsidR="00311BB3" w:rsidRPr="00262152" w:rsidRDefault="00311BB3" w:rsidP="00035FF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35FF7">
        <w:rPr>
          <w:rFonts w:ascii="Times New Roman" w:eastAsia="Times New Roman" w:hAnsi="Times New Roman" w:cs="Times New Roman"/>
          <w:color w:val="000000"/>
          <w:sz w:val="24"/>
          <w:szCs w:val="24"/>
          <w:lang w:eastAsia="ru-RU"/>
        </w:rPr>
        <w:t>   </w:t>
      </w:r>
      <w:r w:rsidRPr="00035FF7">
        <w:rPr>
          <w:rFonts w:ascii="Times New Roman" w:eastAsia="Times New Roman" w:hAnsi="Times New Roman" w:cs="Times New Roman"/>
          <w:b/>
          <w:color w:val="000000"/>
          <w:sz w:val="24"/>
          <w:szCs w:val="24"/>
          <w:lang w:eastAsia="ru-RU"/>
        </w:rPr>
        <w:t>Основные показатели</w:t>
      </w:r>
      <w:r w:rsidR="00035FF7">
        <w:rPr>
          <w:rFonts w:ascii="Times New Roman" w:eastAsia="Times New Roman" w:hAnsi="Times New Roman" w:cs="Times New Roman"/>
          <w:b/>
          <w:color w:val="000000"/>
          <w:sz w:val="24"/>
          <w:szCs w:val="24"/>
          <w:lang w:eastAsia="ru-RU"/>
        </w:rPr>
        <w:t xml:space="preserve"> благоприятной адаптации десятиклассника</w:t>
      </w:r>
      <w:r w:rsidRPr="00035FF7">
        <w:rPr>
          <w:rFonts w:ascii="Times New Roman" w:eastAsia="Times New Roman" w:hAnsi="Times New Roman" w:cs="Times New Roman"/>
          <w:b/>
          <w:color w:val="000000"/>
          <w:sz w:val="24"/>
          <w:szCs w:val="24"/>
          <w:lang w:eastAsia="ru-RU"/>
        </w:rPr>
        <w:t>:</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сохранение физического, психического и социального здоровья детей;</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установление контакта с </w:t>
      </w:r>
      <w:proofErr w:type="gramStart"/>
      <w:r w:rsidR="005C2E0E">
        <w:rPr>
          <w:rFonts w:ascii="Times New Roman" w:eastAsia="Times New Roman" w:hAnsi="Times New Roman" w:cs="Times New Roman"/>
          <w:color w:val="000000"/>
          <w:sz w:val="24"/>
          <w:szCs w:val="24"/>
          <w:lang w:eastAsia="ru-RU"/>
        </w:rPr>
        <w:t>об</w:t>
      </w:r>
      <w:r w:rsidRPr="00035FF7">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035FF7">
        <w:rPr>
          <w:rFonts w:ascii="Times New Roman" w:eastAsia="Times New Roman" w:hAnsi="Times New Roman" w:cs="Times New Roman"/>
          <w:color w:val="000000"/>
          <w:sz w:val="24"/>
          <w:szCs w:val="24"/>
          <w:lang w:eastAsia="ru-RU"/>
        </w:rPr>
        <w:t>щимися</w:t>
      </w:r>
      <w:proofErr w:type="gramEnd"/>
      <w:r w:rsidRPr="00035FF7">
        <w:rPr>
          <w:rFonts w:ascii="Times New Roman" w:eastAsia="Times New Roman" w:hAnsi="Times New Roman" w:cs="Times New Roman"/>
          <w:color w:val="000000"/>
          <w:sz w:val="24"/>
          <w:szCs w:val="24"/>
          <w:lang w:eastAsia="ru-RU"/>
        </w:rPr>
        <w:t>, с учителем;</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формирование адекватного поведения;</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овладение навыками учебной деятельности.</w:t>
      </w:r>
    </w:p>
    <w:p w:rsidR="00311BB3" w:rsidRPr="00542891" w:rsidRDefault="00311BB3" w:rsidP="00035FF7">
      <w:pPr>
        <w:shd w:val="clear" w:color="auto" w:fill="FFFFFF"/>
        <w:spacing w:after="135" w:line="240" w:lineRule="auto"/>
        <w:ind w:firstLine="708"/>
        <w:jc w:val="both"/>
        <w:rPr>
          <w:rFonts w:ascii="Times New Roman" w:eastAsia="Times New Roman" w:hAnsi="Times New Roman" w:cs="Times New Roman"/>
          <w:color w:val="333333"/>
          <w:sz w:val="24"/>
          <w:szCs w:val="24"/>
          <w:lang w:eastAsia="ru-RU"/>
        </w:rPr>
      </w:pPr>
      <w:proofErr w:type="gramStart"/>
      <w:r w:rsidRPr="00542891">
        <w:rPr>
          <w:rFonts w:ascii="Times New Roman" w:eastAsia="Times New Roman" w:hAnsi="Times New Roman" w:cs="Times New Roman"/>
          <w:b/>
          <w:bCs/>
          <w:color w:val="000000"/>
          <w:sz w:val="24"/>
          <w:szCs w:val="24"/>
          <w:lang w:eastAsia="ru-RU"/>
        </w:rPr>
        <w:t>Цель программы</w:t>
      </w:r>
      <w:r w:rsidR="00035FF7">
        <w:rPr>
          <w:rFonts w:ascii="Times New Roman" w:eastAsia="Times New Roman" w:hAnsi="Times New Roman" w:cs="Times New Roman"/>
          <w:b/>
          <w:bCs/>
          <w:color w:val="000000"/>
          <w:sz w:val="24"/>
          <w:szCs w:val="24"/>
          <w:lang w:eastAsia="ru-RU"/>
        </w:rPr>
        <w:t xml:space="preserve"> психологического сопровождения</w:t>
      </w:r>
      <w:r w:rsidRPr="00542891">
        <w:rPr>
          <w:rFonts w:ascii="Times New Roman" w:eastAsia="Times New Roman" w:hAnsi="Times New Roman" w:cs="Times New Roman"/>
          <w:b/>
          <w:bCs/>
          <w:color w:val="000000"/>
          <w:sz w:val="24"/>
          <w:szCs w:val="24"/>
          <w:lang w:eastAsia="ru-RU"/>
        </w:rPr>
        <w:t>:</w:t>
      </w:r>
      <w:r w:rsidRPr="00542891">
        <w:rPr>
          <w:rFonts w:ascii="Times New Roman" w:eastAsia="Times New Roman" w:hAnsi="Times New Roman" w:cs="Times New Roman"/>
          <w:color w:val="000000"/>
          <w:sz w:val="24"/>
          <w:szCs w:val="24"/>
          <w:lang w:eastAsia="ru-RU"/>
        </w:rPr>
        <w:t> </w:t>
      </w:r>
      <w:r w:rsidRPr="00461341">
        <w:rPr>
          <w:rFonts w:ascii="Times New Roman" w:eastAsia="Times New Roman" w:hAnsi="Times New Roman" w:cs="Times New Roman"/>
          <w:color w:val="333333"/>
          <w:sz w:val="24"/>
          <w:szCs w:val="24"/>
          <w:lang w:eastAsia="ru-RU"/>
        </w:rPr>
        <w:t>оказание помощи всем субъектам образовательного процесса в адаптационный период.</w:t>
      </w:r>
      <w:r w:rsidR="00035FF7">
        <w:rPr>
          <w:rFonts w:ascii="Times New Roman" w:eastAsia="Times New Roman" w:hAnsi="Times New Roman" w:cs="Times New Roman"/>
          <w:color w:val="333333"/>
          <w:sz w:val="24"/>
          <w:szCs w:val="24"/>
          <w:lang w:eastAsia="ru-RU"/>
        </w:rPr>
        <w:t xml:space="preserve">; </w:t>
      </w:r>
      <w:r w:rsidRPr="00542891">
        <w:rPr>
          <w:rFonts w:ascii="Times New Roman" w:eastAsia="Times New Roman" w:hAnsi="Times New Roman" w:cs="Times New Roman"/>
          <w:color w:val="000000"/>
          <w:sz w:val="24"/>
          <w:szCs w:val="24"/>
          <w:lang w:eastAsia="ru-RU"/>
        </w:rPr>
        <w:t>создать психолого-педагогические условия для успешной адаптации обучающихся к особенностям образовательной среды школы, сохранить психологическое здоровья школьников.</w:t>
      </w:r>
      <w:proofErr w:type="gramEnd"/>
    </w:p>
    <w:p w:rsidR="00311BB3" w:rsidRPr="00542891" w:rsidRDefault="00311BB3" w:rsidP="00035F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Поставленная </w:t>
      </w:r>
      <w:r w:rsidRPr="00542891">
        <w:rPr>
          <w:rFonts w:ascii="Times New Roman" w:eastAsia="Times New Roman" w:hAnsi="Times New Roman" w:cs="Times New Roman"/>
          <w:b/>
          <w:bCs/>
          <w:color w:val="000000"/>
          <w:sz w:val="24"/>
          <w:szCs w:val="24"/>
          <w:lang w:eastAsia="ru-RU"/>
        </w:rPr>
        <w:t>цель </w:t>
      </w:r>
      <w:r w:rsidRPr="00542891">
        <w:rPr>
          <w:rFonts w:ascii="Times New Roman" w:eastAsia="Times New Roman" w:hAnsi="Times New Roman" w:cs="Times New Roman"/>
          <w:color w:val="000000"/>
          <w:sz w:val="24"/>
          <w:szCs w:val="24"/>
          <w:lang w:eastAsia="ru-RU"/>
        </w:rPr>
        <w:t>достигается за счёт последовательного решения следующих </w:t>
      </w:r>
      <w:r w:rsidRPr="00542891">
        <w:rPr>
          <w:rFonts w:ascii="Times New Roman" w:eastAsia="Times New Roman" w:hAnsi="Times New Roman" w:cs="Times New Roman"/>
          <w:b/>
          <w:bCs/>
          <w:color w:val="000000"/>
          <w:sz w:val="24"/>
          <w:szCs w:val="24"/>
          <w:lang w:eastAsia="ru-RU"/>
        </w:rPr>
        <w:t>задач:</w:t>
      </w:r>
    </w:p>
    <w:p w:rsidR="00311BB3" w:rsidRPr="00542891"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обеспечить психологическую поддержку </w:t>
      </w:r>
      <w:proofErr w:type="gramStart"/>
      <w:r w:rsidRPr="00542891">
        <w:rPr>
          <w:rFonts w:ascii="Times New Roman" w:eastAsia="Times New Roman" w:hAnsi="Times New Roman" w:cs="Times New Roman"/>
          <w:color w:val="000000"/>
          <w:sz w:val="24"/>
          <w:szCs w:val="24"/>
          <w:lang w:eastAsia="ru-RU"/>
        </w:rPr>
        <w:t>обучающихся</w:t>
      </w:r>
      <w:proofErr w:type="gramEnd"/>
      <w:r w:rsidRPr="00542891">
        <w:rPr>
          <w:rFonts w:ascii="Times New Roman" w:eastAsia="Times New Roman" w:hAnsi="Times New Roman" w:cs="Times New Roman"/>
          <w:color w:val="000000"/>
          <w:sz w:val="24"/>
          <w:szCs w:val="24"/>
          <w:lang w:eastAsia="ru-RU"/>
        </w:rPr>
        <w:t xml:space="preserve"> в период адаптации, позволяющую им не только приспособиться к новым условиям, но и всесторонне развиваться, совершенствоваться;</w:t>
      </w:r>
    </w:p>
    <w:p w:rsidR="00311BB3" w:rsidRPr="00542891"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выявить особенности статуса каждого обучающегося с целью своевременной профилактики и эффективного решения проблем, возникающих в психическом состоянии, общении, развитии и обучении;</w:t>
      </w:r>
    </w:p>
    <w:p w:rsidR="00311BB3" w:rsidRPr="00542891"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способствовать становлению группового коллектива;</w:t>
      </w:r>
    </w:p>
    <w:p w:rsidR="00311BB3" w:rsidRPr="00542891"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поддерживать и развивать навыки самоконтроля и самооценку у учащихся (самокритичность, умение работать над ошибками, реалистичность в оценке собственных способностей);</w:t>
      </w:r>
    </w:p>
    <w:p w:rsidR="00311BB3" w:rsidRPr="00542891"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осуществлять развивающую, коррекционную работу с </w:t>
      </w:r>
      <w:proofErr w:type="gramStart"/>
      <w:r w:rsidRPr="00542891">
        <w:rPr>
          <w:rFonts w:ascii="Times New Roman" w:eastAsia="Times New Roman" w:hAnsi="Times New Roman" w:cs="Times New Roman"/>
          <w:color w:val="000000"/>
          <w:sz w:val="24"/>
          <w:szCs w:val="24"/>
          <w:lang w:eastAsia="ru-RU"/>
        </w:rPr>
        <w:t>обучающимися</w:t>
      </w:r>
      <w:proofErr w:type="gramEnd"/>
      <w:r w:rsidRPr="00542891">
        <w:rPr>
          <w:rFonts w:ascii="Times New Roman" w:eastAsia="Times New Roman" w:hAnsi="Times New Roman" w:cs="Times New Roman"/>
          <w:color w:val="000000"/>
          <w:sz w:val="24"/>
          <w:szCs w:val="24"/>
          <w:lang w:eastAsia="ru-RU"/>
        </w:rPr>
        <w:t>, испытывающими различные психологические трудности;</w:t>
      </w:r>
    </w:p>
    <w:p w:rsidR="00035FF7" w:rsidRDefault="00311BB3" w:rsidP="00035FF7">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повышать психолого-педагогическую компетентность педагогов и родителей. </w:t>
      </w:r>
    </w:p>
    <w:p w:rsidR="00311BB3" w:rsidRPr="00542891" w:rsidRDefault="00035FF7" w:rsidP="005C2E0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Методологическая основа</w:t>
      </w:r>
      <w:r w:rsidR="00311BB3" w:rsidRPr="00542891">
        <w:rPr>
          <w:rFonts w:ascii="Times New Roman" w:eastAsia="Times New Roman" w:hAnsi="Times New Roman" w:cs="Times New Roman"/>
          <w:color w:val="000000"/>
          <w:sz w:val="24"/>
          <w:szCs w:val="24"/>
          <w:lang w:eastAsia="ru-RU"/>
        </w:rPr>
        <w:t xml:space="preserve"> составлена на основе теорий адаптации и концепций этической педагогики, в соответствии с работами ряда авторов (И.В. Дубровина, Т.Л. Ульянова, </w:t>
      </w:r>
      <w:proofErr w:type="spellStart"/>
      <w:r w:rsidR="00311BB3" w:rsidRPr="00542891">
        <w:rPr>
          <w:rFonts w:ascii="Times New Roman" w:eastAsia="Times New Roman" w:hAnsi="Times New Roman" w:cs="Times New Roman"/>
          <w:color w:val="000000"/>
          <w:sz w:val="24"/>
          <w:szCs w:val="24"/>
          <w:lang w:eastAsia="ru-RU"/>
        </w:rPr>
        <w:t>А.Н.Леонтьев</w:t>
      </w:r>
      <w:proofErr w:type="spellEnd"/>
      <w:r w:rsidR="00311BB3" w:rsidRPr="00542891">
        <w:rPr>
          <w:rFonts w:ascii="Times New Roman" w:eastAsia="Times New Roman" w:hAnsi="Times New Roman" w:cs="Times New Roman"/>
          <w:color w:val="000000"/>
          <w:sz w:val="24"/>
          <w:szCs w:val="24"/>
          <w:lang w:eastAsia="ru-RU"/>
        </w:rPr>
        <w:t xml:space="preserve">, Т.Д. Марцинковская, Г.И. </w:t>
      </w:r>
      <w:proofErr w:type="spellStart"/>
      <w:r w:rsidR="00311BB3" w:rsidRPr="00542891">
        <w:rPr>
          <w:rFonts w:ascii="Times New Roman" w:eastAsia="Times New Roman" w:hAnsi="Times New Roman" w:cs="Times New Roman"/>
          <w:color w:val="000000"/>
          <w:sz w:val="24"/>
          <w:szCs w:val="24"/>
          <w:lang w:eastAsia="ru-RU"/>
        </w:rPr>
        <w:t>Цукерман</w:t>
      </w:r>
      <w:proofErr w:type="spellEnd"/>
      <w:r w:rsidR="00311BB3" w:rsidRPr="00542891">
        <w:rPr>
          <w:rFonts w:ascii="Times New Roman" w:eastAsia="Times New Roman" w:hAnsi="Times New Roman" w:cs="Times New Roman"/>
          <w:color w:val="000000"/>
          <w:sz w:val="24"/>
          <w:szCs w:val="24"/>
          <w:lang w:eastAsia="ru-RU"/>
        </w:rPr>
        <w:t>).</w:t>
      </w:r>
    </w:p>
    <w:p w:rsidR="00311BB3" w:rsidRPr="00542891" w:rsidRDefault="00311BB3" w:rsidP="005C2E0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Длительность программы и ее продолжительность: 12 часов. Продолжительность одного занятия -40 минут.</w:t>
      </w:r>
    </w:p>
    <w:p w:rsidR="00311BB3" w:rsidRPr="00035FF7" w:rsidRDefault="00311BB3" w:rsidP="005C2E0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Возрастной контингент учащихся: 16 -17 лет (10 классы).</w:t>
      </w:r>
    </w:p>
    <w:p w:rsidR="00311BB3" w:rsidRPr="00542891" w:rsidRDefault="00311BB3" w:rsidP="005C2E0E">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Планирование составлено на основе</w:t>
      </w:r>
      <w:r w:rsidR="00035FF7">
        <w:rPr>
          <w:rFonts w:ascii="Times New Roman" w:eastAsia="Times New Roman" w:hAnsi="Times New Roman" w:cs="Times New Roman"/>
          <w:color w:val="000000"/>
          <w:sz w:val="24"/>
          <w:szCs w:val="24"/>
          <w:lang w:eastAsia="ru-RU"/>
        </w:rPr>
        <w:t>:</w:t>
      </w:r>
    </w:p>
    <w:p w:rsidR="00035FF7" w:rsidRDefault="00311BB3" w:rsidP="00035FF7">
      <w:pPr>
        <w:shd w:val="clear" w:color="auto" w:fill="FFFFFF"/>
        <w:spacing w:after="0" w:line="294" w:lineRule="atLeast"/>
        <w:jc w:val="both"/>
        <w:rPr>
          <w:rFonts w:ascii="Times New Roman" w:eastAsia="Times New Roman" w:hAnsi="Times New Roman" w:cs="Times New Roman"/>
          <w:color w:val="00000A"/>
          <w:sz w:val="24"/>
          <w:szCs w:val="24"/>
          <w:lang w:eastAsia="ru-RU"/>
        </w:rPr>
      </w:pPr>
      <w:r w:rsidRPr="00542891">
        <w:rPr>
          <w:rFonts w:ascii="Times New Roman" w:eastAsia="Times New Roman" w:hAnsi="Times New Roman" w:cs="Times New Roman"/>
          <w:color w:val="00000A"/>
          <w:sz w:val="24"/>
          <w:szCs w:val="24"/>
          <w:lang w:eastAsia="ru-RU"/>
        </w:rPr>
        <w:t xml:space="preserve">1.Адаптация организма подростков к учебной нагрузке. Под ред. </w:t>
      </w:r>
      <w:proofErr w:type="spellStart"/>
      <w:r w:rsidRPr="00542891">
        <w:rPr>
          <w:rFonts w:ascii="Times New Roman" w:eastAsia="Times New Roman" w:hAnsi="Times New Roman" w:cs="Times New Roman"/>
          <w:color w:val="00000A"/>
          <w:sz w:val="24"/>
          <w:szCs w:val="24"/>
          <w:lang w:eastAsia="ru-RU"/>
        </w:rPr>
        <w:t>Д.</w:t>
      </w:r>
      <w:r w:rsidR="00BE458A">
        <w:rPr>
          <w:rFonts w:ascii="Times New Roman" w:eastAsia="Times New Roman" w:hAnsi="Times New Roman" w:cs="Times New Roman"/>
          <w:color w:val="00000A"/>
          <w:sz w:val="24"/>
          <w:szCs w:val="24"/>
          <w:lang w:eastAsia="ru-RU"/>
        </w:rPr>
        <w:t>В.Колесова</w:t>
      </w:r>
      <w:proofErr w:type="spellEnd"/>
      <w:r w:rsidR="00BE458A">
        <w:rPr>
          <w:rFonts w:ascii="Times New Roman" w:eastAsia="Times New Roman" w:hAnsi="Times New Roman" w:cs="Times New Roman"/>
          <w:color w:val="00000A"/>
          <w:sz w:val="24"/>
          <w:szCs w:val="24"/>
          <w:lang w:eastAsia="ru-RU"/>
        </w:rPr>
        <w:t>. - М., Педагогика,201</w:t>
      </w:r>
      <w:r w:rsidR="00CA1F49">
        <w:rPr>
          <w:rFonts w:ascii="Times New Roman" w:eastAsia="Times New Roman" w:hAnsi="Times New Roman" w:cs="Times New Roman"/>
          <w:color w:val="00000A"/>
          <w:sz w:val="24"/>
          <w:szCs w:val="24"/>
          <w:lang w:eastAsia="ru-RU"/>
        </w:rPr>
        <w:t>9</w:t>
      </w:r>
      <w:r w:rsidRPr="00542891">
        <w:rPr>
          <w:rFonts w:ascii="Times New Roman" w:eastAsia="Times New Roman" w:hAnsi="Times New Roman" w:cs="Times New Roman"/>
          <w:color w:val="00000A"/>
          <w:sz w:val="24"/>
          <w:szCs w:val="24"/>
          <w:lang w:eastAsia="ru-RU"/>
        </w:rPr>
        <w:t>. -150 с. </w:t>
      </w:r>
    </w:p>
    <w:p w:rsidR="00035FF7" w:rsidRDefault="00311BB3" w:rsidP="00035FF7">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2. </w:t>
      </w:r>
      <w:proofErr w:type="spellStart"/>
      <w:r w:rsidRPr="00542891">
        <w:rPr>
          <w:rFonts w:ascii="Times New Roman" w:eastAsia="Times New Roman" w:hAnsi="Times New Roman" w:cs="Times New Roman"/>
          <w:color w:val="000000"/>
          <w:sz w:val="24"/>
          <w:szCs w:val="24"/>
          <w:lang w:eastAsia="ru-RU"/>
        </w:rPr>
        <w:t>Битянова</w:t>
      </w:r>
      <w:proofErr w:type="spellEnd"/>
      <w:r w:rsidRPr="00542891">
        <w:rPr>
          <w:rFonts w:ascii="Times New Roman" w:eastAsia="Times New Roman" w:hAnsi="Times New Roman" w:cs="Times New Roman"/>
          <w:color w:val="000000"/>
          <w:sz w:val="24"/>
          <w:szCs w:val="24"/>
          <w:lang w:eastAsia="ru-RU"/>
        </w:rPr>
        <w:t xml:space="preserve"> М.Р. Практикум по психологическим играм с детьми и подростками. Питер.</w:t>
      </w:r>
      <w:r w:rsidR="00FB46ED">
        <w:rPr>
          <w:rFonts w:ascii="Times New Roman" w:eastAsia="Times New Roman" w:hAnsi="Times New Roman" w:cs="Times New Roman"/>
          <w:color w:val="000000"/>
          <w:sz w:val="24"/>
          <w:szCs w:val="24"/>
          <w:lang w:eastAsia="ru-RU"/>
        </w:rPr>
        <w:t xml:space="preserve"> – 20</w:t>
      </w:r>
      <w:r w:rsidR="00CA1F49">
        <w:rPr>
          <w:rFonts w:ascii="Times New Roman" w:eastAsia="Times New Roman" w:hAnsi="Times New Roman" w:cs="Times New Roman"/>
          <w:color w:val="000000"/>
          <w:sz w:val="24"/>
          <w:szCs w:val="24"/>
          <w:lang w:eastAsia="ru-RU"/>
        </w:rPr>
        <w:t>20</w:t>
      </w:r>
      <w:r w:rsidR="00035FF7">
        <w:rPr>
          <w:rFonts w:ascii="Times New Roman" w:eastAsia="Times New Roman" w:hAnsi="Times New Roman" w:cs="Times New Roman"/>
          <w:color w:val="000000"/>
          <w:sz w:val="24"/>
          <w:szCs w:val="24"/>
          <w:lang w:eastAsia="ru-RU"/>
        </w:rPr>
        <w:t>.</w:t>
      </w:r>
    </w:p>
    <w:p w:rsidR="00311BB3" w:rsidRDefault="00311BB3" w:rsidP="005C2E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3. </w:t>
      </w:r>
      <w:proofErr w:type="spellStart"/>
      <w:r w:rsidRPr="00542891">
        <w:rPr>
          <w:rFonts w:ascii="Times New Roman" w:eastAsia="Times New Roman" w:hAnsi="Times New Roman" w:cs="Times New Roman"/>
          <w:color w:val="000000"/>
          <w:sz w:val="24"/>
          <w:szCs w:val="24"/>
          <w:lang w:eastAsia="ru-RU"/>
        </w:rPr>
        <w:t>Фопель</w:t>
      </w:r>
      <w:proofErr w:type="spellEnd"/>
      <w:r w:rsidRPr="00542891">
        <w:rPr>
          <w:rFonts w:ascii="Times New Roman" w:eastAsia="Times New Roman" w:hAnsi="Times New Roman" w:cs="Times New Roman"/>
          <w:color w:val="000000"/>
          <w:sz w:val="24"/>
          <w:szCs w:val="24"/>
          <w:lang w:eastAsia="ru-RU"/>
        </w:rPr>
        <w:t xml:space="preserve"> К. Сплоченность и толерантность в группе. Психологические игры</w:t>
      </w:r>
      <w:r w:rsidR="00BE458A">
        <w:rPr>
          <w:rFonts w:ascii="Times New Roman" w:eastAsia="Times New Roman" w:hAnsi="Times New Roman" w:cs="Times New Roman"/>
          <w:color w:val="000000"/>
          <w:sz w:val="24"/>
          <w:szCs w:val="24"/>
          <w:lang w:eastAsia="ru-RU"/>
        </w:rPr>
        <w:t xml:space="preserve"> и упражнения.– М.: Генезис, 20</w:t>
      </w:r>
      <w:r w:rsidR="00CA1F49">
        <w:rPr>
          <w:rFonts w:ascii="Times New Roman" w:eastAsia="Times New Roman" w:hAnsi="Times New Roman" w:cs="Times New Roman"/>
          <w:color w:val="000000"/>
          <w:sz w:val="24"/>
          <w:szCs w:val="24"/>
          <w:lang w:eastAsia="ru-RU"/>
        </w:rPr>
        <w:t>21</w:t>
      </w:r>
      <w:r w:rsidRPr="00542891">
        <w:rPr>
          <w:rFonts w:ascii="Times New Roman" w:eastAsia="Times New Roman" w:hAnsi="Times New Roman" w:cs="Times New Roman"/>
          <w:color w:val="000000"/>
          <w:sz w:val="24"/>
          <w:szCs w:val="24"/>
          <w:lang w:eastAsia="ru-RU"/>
        </w:rPr>
        <w:t>.</w:t>
      </w:r>
    </w:p>
    <w:p w:rsidR="00BE458A" w:rsidRDefault="00BE458A" w:rsidP="005C2E0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BE458A" w:rsidRPr="00035FF7" w:rsidRDefault="00BE458A" w:rsidP="005C2E0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Ожидаемые результаты:</w:t>
      </w:r>
    </w:p>
    <w:p w:rsidR="00311BB3" w:rsidRPr="00542891"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активное участие педагогов в процессе организации адаптации обучающихся;</w:t>
      </w:r>
    </w:p>
    <w:p w:rsidR="00311BB3" w:rsidRPr="00542891"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возможность индивидуального и дифференцированного обучения;</w:t>
      </w:r>
    </w:p>
    <w:p w:rsidR="00311BB3" w:rsidRPr="00542891"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возможность реализации индивидуального подхода к каждой конкретной личности;</w:t>
      </w:r>
    </w:p>
    <w:p w:rsidR="00311BB3" w:rsidRPr="00542891"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возможность для </w:t>
      </w:r>
      <w:proofErr w:type="gramStart"/>
      <w:r w:rsidRPr="00542891">
        <w:rPr>
          <w:rFonts w:ascii="Times New Roman" w:eastAsia="Times New Roman" w:hAnsi="Times New Roman" w:cs="Times New Roman"/>
          <w:color w:val="000000"/>
          <w:sz w:val="24"/>
          <w:szCs w:val="24"/>
          <w:lang w:eastAsia="ru-RU"/>
        </w:rPr>
        <w:t>обучающегося</w:t>
      </w:r>
      <w:proofErr w:type="gramEnd"/>
      <w:r w:rsidRPr="00542891">
        <w:rPr>
          <w:rFonts w:ascii="Times New Roman" w:eastAsia="Times New Roman" w:hAnsi="Times New Roman" w:cs="Times New Roman"/>
          <w:color w:val="000000"/>
          <w:sz w:val="24"/>
          <w:szCs w:val="24"/>
          <w:lang w:eastAsia="ru-RU"/>
        </w:rPr>
        <w:t xml:space="preserve"> адаптироваться в своем индивидуальном темпе;</w:t>
      </w:r>
    </w:p>
    <w:p w:rsidR="00311BB3" w:rsidRPr="00542891"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lastRenderedPageBreak/>
        <w:t>формирование у десятиклассников психологических свойств и умений, необходимых для успешного развития, обучения и общения на соответствующем этапе;</w:t>
      </w:r>
    </w:p>
    <w:p w:rsidR="00311BB3" w:rsidRPr="00035FF7" w:rsidRDefault="00311BB3" w:rsidP="00035FF7">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создание атмосферы сотрудничества в коллективе.</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Формы работы педагога — психолога</w:t>
      </w:r>
      <w:r w:rsidR="00035FF7">
        <w:rPr>
          <w:rFonts w:ascii="Times New Roman" w:eastAsia="Times New Roman" w:hAnsi="Times New Roman" w:cs="Times New Roman"/>
          <w:b/>
          <w:bCs/>
          <w:color w:val="000000"/>
          <w:sz w:val="24"/>
          <w:szCs w:val="24"/>
          <w:lang w:eastAsia="ru-RU"/>
        </w:rPr>
        <w:t>:</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311BB3" w:rsidRPr="00035FF7">
        <w:rPr>
          <w:rFonts w:ascii="Times New Roman" w:eastAsia="Times New Roman" w:hAnsi="Times New Roman" w:cs="Times New Roman"/>
          <w:color w:val="000000"/>
          <w:sz w:val="24"/>
          <w:szCs w:val="24"/>
          <w:lang w:eastAsia="ru-RU"/>
        </w:rPr>
        <w:t>Профилактические и просветительские беседы.</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11BB3" w:rsidRPr="00035FF7">
        <w:rPr>
          <w:rFonts w:ascii="Times New Roman" w:eastAsia="Times New Roman" w:hAnsi="Times New Roman" w:cs="Times New Roman"/>
          <w:color w:val="000000"/>
          <w:sz w:val="24"/>
          <w:szCs w:val="24"/>
          <w:lang w:eastAsia="ru-RU"/>
        </w:rPr>
        <w:t>Адаптационные занятия с элементами тренинга, ролевые игры.</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11BB3" w:rsidRPr="00035FF7">
        <w:rPr>
          <w:rFonts w:ascii="Times New Roman" w:eastAsia="Times New Roman" w:hAnsi="Times New Roman" w:cs="Times New Roman"/>
          <w:color w:val="000000"/>
          <w:sz w:val="24"/>
          <w:szCs w:val="24"/>
          <w:lang w:eastAsia="ru-RU"/>
        </w:rPr>
        <w:t>Консультирование участников образовательного процесса.</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11BB3" w:rsidRPr="00035FF7">
        <w:rPr>
          <w:rFonts w:ascii="Times New Roman" w:eastAsia="Times New Roman" w:hAnsi="Times New Roman" w:cs="Times New Roman"/>
          <w:color w:val="000000"/>
          <w:sz w:val="24"/>
          <w:szCs w:val="24"/>
          <w:lang w:eastAsia="ru-RU"/>
        </w:rPr>
        <w:t>Наблюдение за детьми на уроках и во внеурочное время.</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11BB3" w:rsidRPr="00035FF7">
        <w:rPr>
          <w:rFonts w:ascii="Times New Roman" w:eastAsia="Times New Roman" w:hAnsi="Times New Roman" w:cs="Times New Roman"/>
          <w:color w:val="000000"/>
          <w:sz w:val="24"/>
          <w:szCs w:val="24"/>
          <w:lang w:eastAsia="ru-RU"/>
        </w:rPr>
        <w:t>Диагностика, проведение итоговой диагностики детей «группы риска».</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11BB3" w:rsidRPr="00035FF7">
        <w:rPr>
          <w:rFonts w:ascii="Times New Roman" w:eastAsia="Times New Roman" w:hAnsi="Times New Roman" w:cs="Times New Roman"/>
          <w:color w:val="000000"/>
          <w:sz w:val="24"/>
          <w:szCs w:val="24"/>
          <w:lang w:eastAsia="ru-RU"/>
        </w:rPr>
        <w:t>Разработка рекомендаций в помощь учителю.</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311BB3" w:rsidRPr="00035FF7">
        <w:rPr>
          <w:rFonts w:ascii="Times New Roman" w:eastAsia="Times New Roman" w:hAnsi="Times New Roman" w:cs="Times New Roman"/>
          <w:color w:val="000000"/>
          <w:sz w:val="24"/>
          <w:szCs w:val="24"/>
          <w:lang w:eastAsia="ru-RU"/>
        </w:rPr>
        <w:t>Программа реализ</w:t>
      </w:r>
      <w:r>
        <w:rPr>
          <w:rFonts w:ascii="Times New Roman" w:eastAsia="Times New Roman" w:hAnsi="Times New Roman" w:cs="Times New Roman"/>
          <w:color w:val="000000"/>
          <w:sz w:val="24"/>
          <w:szCs w:val="24"/>
          <w:lang w:eastAsia="ru-RU"/>
        </w:rPr>
        <w:t>уется в течение I</w:t>
      </w:r>
      <w:r w:rsidR="00311BB3" w:rsidRPr="00035FF7">
        <w:rPr>
          <w:rFonts w:ascii="Times New Roman" w:eastAsia="Times New Roman" w:hAnsi="Times New Roman" w:cs="Times New Roman"/>
          <w:color w:val="000000"/>
          <w:sz w:val="24"/>
          <w:szCs w:val="24"/>
          <w:lang w:eastAsia="ru-RU"/>
        </w:rPr>
        <w:t xml:space="preserve"> триместра учебного года.</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w:t>
      </w:r>
      <w:r w:rsidRPr="00035FF7">
        <w:rPr>
          <w:rFonts w:ascii="Times New Roman" w:eastAsia="Times New Roman" w:hAnsi="Times New Roman" w:cs="Times New Roman"/>
          <w:b/>
          <w:bCs/>
          <w:color w:val="000000"/>
          <w:sz w:val="24"/>
          <w:szCs w:val="24"/>
          <w:lang w:eastAsia="ru-RU"/>
        </w:rPr>
        <w:t>Участники программы:</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 </w:t>
      </w:r>
      <w:r w:rsidRPr="00035FF7">
        <w:rPr>
          <w:rFonts w:ascii="Times New Roman" w:eastAsia="Times New Roman" w:hAnsi="Times New Roman" w:cs="Times New Roman"/>
          <w:color w:val="000000"/>
          <w:sz w:val="24"/>
          <w:szCs w:val="24"/>
          <w:lang w:eastAsia="ru-RU"/>
        </w:rPr>
        <w:t>педагоги-психологи;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-классный руководитель;</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-учителя-предметники;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-родители;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w:t>
      </w:r>
      <w:proofErr w:type="gramStart"/>
      <w:r w:rsidRPr="00035FF7">
        <w:rPr>
          <w:rFonts w:ascii="Times New Roman" w:eastAsia="Times New Roman" w:hAnsi="Times New Roman" w:cs="Times New Roman"/>
          <w:color w:val="000000"/>
          <w:sz w:val="24"/>
          <w:szCs w:val="24"/>
          <w:lang w:eastAsia="ru-RU"/>
        </w:rPr>
        <w:t>обучающиеся</w:t>
      </w:r>
      <w:proofErr w:type="gramEnd"/>
      <w:r w:rsidRPr="00035FF7">
        <w:rPr>
          <w:rFonts w:ascii="Times New Roman" w:eastAsia="Times New Roman" w:hAnsi="Times New Roman" w:cs="Times New Roman"/>
          <w:color w:val="000000"/>
          <w:sz w:val="24"/>
          <w:szCs w:val="24"/>
          <w:lang w:eastAsia="ru-RU"/>
        </w:rPr>
        <w:t xml:space="preserve"> 10 классов.</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Этапы и сроки реализации программы</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Работа по адаптации осуществляется в три этапа;</w:t>
      </w:r>
    </w:p>
    <w:p w:rsidR="00035FF7" w:rsidRDefault="00311BB3" w:rsidP="00035FF7">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035FF7">
        <w:rPr>
          <w:rFonts w:ascii="Times New Roman" w:eastAsia="Times New Roman" w:hAnsi="Times New Roman" w:cs="Times New Roman"/>
          <w:b/>
          <w:bCs/>
          <w:color w:val="000000"/>
          <w:sz w:val="24"/>
          <w:szCs w:val="24"/>
          <w:lang w:eastAsia="ru-RU"/>
        </w:rPr>
        <w:t>1.Этап подготовительный (август)</w:t>
      </w:r>
    </w:p>
    <w:p w:rsidR="00311BB3" w:rsidRPr="00262152" w:rsidRDefault="00311BB3" w:rsidP="00035F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Психолого-педагогическая подготовка учителей, работающих в 10 классах. Она проходит в виде семинаров о психологических особенностях протекания периода адаптации у десятиклассников, а также в виде консультаций с классными руководителями. Проведение групповых и индивидуальных консультаций родителей (групповая консультация в форме родительского собрания, индивидуальные консультации проводятся для родителей, чьи дети могут испытывать трудности в период адаптации). Проведение совместных дискуссий с учителями-предметниками и классными руководителями девятиклассников носящих на данном этапе общий ознакомительный характер.</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2.Э</w:t>
      </w:r>
      <w:r w:rsidR="00035FF7">
        <w:rPr>
          <w:rFonts w:ascii="Times New Roman" w:eastAsia="Times New Roman" w:hAnsi="Times New Roman" w:cs="Times New Roman"/>
          <w:b/>
          <w:bCs/>
          <w:color w:val="000000"/>
          <w:sz w:val="24"/>
          <w:szCs w:val="24"/>
          <w:lang w:eastAsia="ru-RU"/>
        </w:rPr>
        <w:t>тап основной (сентябрь – ноябрь</w:t>
      </w:r>
      <w:r w:rsidRPr="00035FF7">
        <w:rPr>
          <w:rFonts w:ascii="Times New Roman" w:eastAsia="Times New Roman" w:hAnsi="Times New Roman" w:cs="Times New Roman"/>
          <w:b/>
          <w:bCs/>
          <w:color w:val="000000"/>
          <w:sz w:val="24"/>
          <w:szCs w:val="24"/>
          <w:lang w:eastAsia="ru-RU"/>
        </w:rPr>
        <w:t>). </w:t>
      </w:r>
      <w:proofErr w:type="gramStart"/>
      <w:r w:rsidRPr="00035FF7">
        <w:rPr>
          <w:rFonts w:ascii="Times New Roman" w:eastAsia="Times New Roman" w:hAnsi="Times New Roman" w:cs="Times New Roman"/>
          <w:color w:val="000000"/>
          <w:sz w:val="24"/>
          <w:szCs w:val="24"/>
          <w:lang w:eastAsia="ru-RU"/>
        </w:rPr>
        <w:t xml:space="preserve">Этот этап — самый сложный для </w:t>
      </w:r>
      <w:r w:rsidR="005C2E0E">
        <w:rPr>
          <w:rFonts w:ascii="Times New Roman" w:eastAsia="Times New Roman" w:hAnsi="Times New Roman" w:cs="Times New Roman"/>
          <w:color w:val="000000"/>
          <w:sz w:val="24"/>
          <w:szCs w:val="24"/>
          <w:lang w:eastAsia="ru-RU"/>
        </w:rPr>
        <w:t>об</w:t>
      </w:r>
      <w:r w:rsidRPr="00035FF7">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035FF7">
        <w:rPr>
          <w:rFonts w:ascii="Times New Roman" w:eastAsia="Times New Roman" w:hAnsi="Times New Roman" w:cs="Times New Roman"/>
          <w:color w:val="000000"/>
          <w:sz w:val="24"/>
          <w:szCs w:val="24"/>
          <w:lang w:eastAsia="ru-RU"/>
        </w:rPr>
        <w:t>щихся и самый ответственный для взрослых (учителей и родителей).</w:t>
      </w:r>
      <w:proofErr w:type="gramEnd"/>
      <w:r w:rsidRPr="00035FF7">
        <w:rPr>
          <w:rFonts w:ascii="Times New Roman" w:eastAsia="Times New Roman" w:hAnsi="Times New Roman" w:cs="Times New Roman"/>
          <w:color w:val="000000"/>
          <w:sz w:val="24"/>
          <w:szCs w:val="24"/>
          <w:lang w:eastAsia="ru-RU"/>
        </w:rPr>
        <w:t xml:space="preserve"> В рамках данного этапа предполагается:</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проведение психолого-педагогической диагностики десятиклассников, </w:t>
      </w:r>
      <w:proofErr w:type="gramStart"/>
      <w:r w:rsidRPr="00035FF7">
        <w:rPr>
          <w:rFonts w:ascii="Times New Roman" w:eastAsia="Times New Roman" w:hAnsi="Times New Roman" w:cs="Times New Roman"/>
          <w:color w:val="000000"/>
          <w:sz w:val="24"/>
          <w:szCs w:val="24"/>
          <w:lang w:eastAsia="ru-RU"/>
        </w:rPr>
        <w:t>позволяющая</w:t>
      </w:r>
      <w:proofErr w:type="gramEnd"/>
      <w:r w:rsidRPr="00035FF7">
        <w:rPr>
          <w:rFonts w:ascii="Times New Roman" w:eastAsia="Times New Roman" w:hAnsi="Times New Roman" w:cs="Times New Roman"/>
          <w:color w:val="000000"/>
          <w:sz w:val="24"/>
          <w:szCs w:val="24"/>
          <w:lang w:eastAsia="ru-RU"/>
        </w:rPr>
        <w:t xml:space="preserve"> судить об уровне психологической готовности и </w:t>
      </w:r>
      <w:proofErr w:type="spellStart"/>
      <w:r w:rsidRPr="00035FF7">
        <w:rPr>
          <w:rFonts w:ascii="Times New Roman" w:eastAsia="Times New Roman" w:hAnsi="Times New Roman" w:cs="Times New Roman"/>
          <w:color w:val="000000"/>
          <w:sz w:val="24"/>
          <w:szCs w:val="24"/>
          <w:lang w:eastAsia="ru-RU"/>
        </w:rPr>
        <w:t>сформированности</w:t>
      </w:r>
      <w:proofErr w:type="spellEnd"/>
      <w:r w:rsidRPr="00035FF7">
        <w:rPr>
          <w:rFonts w:ascii="Times New Roman" w:eastAsia="Times New Roman" w:hAnsi="Times New Roman" w:cs="Times New Roman"/>
          <w:color w:val="000000"/>
          <w:sz w:val="24"/>
          <w:szCs w:val="24"/>
          <w:lang w:eastAsia="ru-RU"/>
        </w:rPr>
        <w:t xml:space="preserve"> учебных навыков на основе изучения: показателя самооценки, особенностей общения, мотивации обучения, уровня </w:t>
      </w:r>
      <w:proofErr w:type="spellStart"/>
      <w:r w:rsidRPr="00035FF7">
        <w:rPr>
          <w:rFonts w:ascii="Times New Roman" w:eastAsia="Times New Roman" w:hAnsi="Times New Roman" w:cs="Times New Roman"/>
          <w:color w:val="000000"/>
          <w:sz w:val="24"/>
          <w:szCs w:val="24"/>
          <w:lang w:eastAsia="ru-RU"/>
        </w:rPr>
        <w:t>сформированности</w:t>
      </w:r>
      <w:proofErr w:type="spellEnd"/>
      <w:r w:rsidRPr="00035FF7">
        <w:rPr>
          <w:rFonts w:ascii="Times New Roman" w:eastAsia="Times New Roman" w:hAnsi="Times New Roman" w:cs="Times New Roman"/>
          <w:color w:val="000000"/>
          <w:sz w:val="24"/>
          <w:szCs w:val="24"/>
          <w:lang w:eastAsia="ru-RU"/>
        </w:rPr>
        <w:t xml:space="preserve"> умения учиться, личностных качеств;</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проведение консультативной и просветительской работы, направленной на ознакомление участников образовательного процесса с основными задачами и трудностями периода адаптации, тактикой общения и помощи </w:t>
      </w:r>
      <w:proofErr w:type="gramStart"/>
      <w:r w:rsidRPr="00035FF7">
        <w:rPr>
          <w:rFonts w:ascii="Times New Roman" w:eastAsia="Times New Roman" w:hAnsi="Times New Roman" w:cs="Times New Roman"/>
          <w:color w:val="000000"/>
          <w:sz w:val="24"/>
          <w:szCs w:val="24"/>
          <w:lang w:eastAsia="ru-RU"/>
        </w:rPr>
        <w:t>обучающимся</w:t>
      </w:r>
      <w:proofErr w:type="gramEnd"/>
      <w:r w:rsidRPr="00035FF7">
        <w:rPr>
          <w:rFonts w:ascii="Times New Roman" w:eastAsia="Times New Roman" w:hAnsi="Times New Roman" w:cs="Times New Roman"/>
          <w:color w:val="000000"/>
          <w:sz w:val="24"/>
          <w:szCs w:val="24"/>
          <w:lang w:eastAsia="ru-RU"/>
        </w:rPr>
        <w:t xml:space="preserve"> в соответствии с результатами диагностики;  </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учащихся, выявленных в ходе диагностики и наблюдения в первые недели обучения;· </w:t>
      </w:r>
    </w:p>
    <w:p w:rsidR="00311BB3"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тре</w:t>
      </w:r>
      <w:r w:rsidR="00311BB3" w:rsidRPr="00035FF7">
        <w:rPr>
          <w:rFonts w:ascii="Times New Roman" w:eastAsia="Times New Roman" w:hAnsi="Times New Roman" w:cs="Times New Roman"/>
          <w:color w:val="000000"/>
          <w:sz w:val="24"/>
          <w:szCs w:val="24"/>
          <w:lang w:eastAsia="ru-RU"/>
        </w:rPr>
        <w:t>нинговая</w:t>
      </w:r>
      <w:proofErr w:type="spellEnd"/>
      <w:r w:rsidR="00311BB3" w:rsidRPr="00035FF7">
        <w:rPr>
          <w:rFonts w:ascii="Times New Roman" w:eastAsia="Times New Roman" w:hAnsi="Times New Roman" w:cs="Times New Roman"/>
          <w:color w:val="000000"/>
          <w:sz w:val="24"/>
          <w:szCs w:val="24"/>
          <w:lang w:eastAsia="ru-RU"/>
        </w:rPr>
        <w:t xml:space="preserve">   работа с </w:t>
      </w:r>
      <w:proofErr w:type="gramStart"/>
      <w:r w:rsidR="005C2E0E">
        <w:rPr>
          <w:rFonts w:ascii="Times New Roman" w:eastAsia="Times New Roman" w:hAnsi="Times New Roman" w:cs="Times New Roman"/>
          <w:color w:val="000000"/>
          <w:sz w:val="24"/>
          <w:szCs w:val="24"/>
          <w:lang w:eastAsia="ru-RU"/>
        </w:rPr>
        <w:t>об</w:t>
      </w:r>
      <w:r w:rsidR="00311BB3" w:rsidRPr="00035FF7">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00311BB3" w:rsidRPr="00035FF7">
        <w:rPr>
          <w:rFonts w:ascii="Times New Roman" w:eastAsia="Times New Roman" w:hAnsi="Times New Roman" w:cs="Times New Roman"/>
          <w:color w:val="000000"/>
          <w:sz w:val="24"/>
          <w:szCs w:val="24"/>
          <w:lang w:eastAsia="ru-RU"/>
        </w:rPr>
        <w:t>щимися</w:t>
      </w:r>
      <w:proofErr w:type="gramEnd"/>
      <w:r w:rsidR="00311BB3" w:rsidRPr="00035FF7">
        <w:rPr>
          <w:rFonts w:ascii="Times New Roman" w:eastAsia="Times New Roman" w:hAnsi="Times New Roman" w:cs="Times New Roman"/>
          <w:color w:val="000000"/>
          <w:sz w:val="24"/>
          <w:szCs w:val="24"/>
          <w:lang w:eastAsia="ru-RU"/>
        </w:rPr>
        <w:t>, направленная на формирование классного коллектива. </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повтор</w:t>
      </w:r>
      <w:r w:rsidR="00035FF7">
        <w:rPr>
          <w:rFonts w:ascii="Times New Roman" w:eastAsia="Times New Roman" w:hAnsi="Times New Roman" w:cs="Times New Roman"/>
          <w:color w:val="000000"/>
          <w:sz w:val="24"/>
          <w:szCs w:val="24"/>
          <w:lang w:eastAsia="ru-RU"/>
        </w:rPr>
        <w:t>ное проведение диагностики для у</w:t>
      </w:r>
      <w:r w:rsidRPr="00035FF7">
        <w:rPr>
          <w:rFonts w:ascii="Times New Roman" w:eastAsia="Times New Roman" w:hAnsi="Times New Roman" w:cs="Times New Roman"/>
          <w:color w:val="000000"/>
          <w:sz w:val="24"/>
          <w:szCs w:val="24"/>
          <w:lang w:eastAsia="ru-RU"/>
        </w:rPr>
        <w:t>чащихся, имеющих трудности в адаптации.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3.Этап ан</w:t>
      </w:r>
      <w:r w:rsidR="00035FF7">
        <w:rPr>
          <w:rFonts w:ascii="Times New Roman" w:eastAsia="Times New Roman" w:hAnsi="Times New Roman" w:cs="Times New Roman"/>
          <w:b/>
          <w:bCs/>
          <w:color w:val="000000"/>
          <w:sz w:val="24"/>
          <w:szCs w:val="24"/>
          <w:lang w:eastAsia="ru-RU"/>
        </w:rPr>
        <w:t>алитико-обобщающий (декабрь</w:t>
      </w:r>
      <w:r w:rsidRPr="00035FF7">
        <w:rPr>
          <w:rFonts w:ascii="Times New Roman" w:eastAsia="Times New Roman" w:hAnsi="Times New Roman" w:cs="Times New Roman"/>
          <w:b/>
          <w:bCs/>
          <w:color w:val="000000"/>
          <w:sz w:val="24"/>
          <w:szCs w:val="24"/>
          <w:lang w:eastAsia="ru-RU"/>
        </w:rPr>
        <w:t>) </w:t>
      </w:r>
      <w:r w:rsidRPr="00035FF7">
        <w:rPr>
          <w:rFonts w:ascii="Times New Roman" w:eastAsia="Times New Roman" w:hAnsi="Times New Roman" w:cs="Times New Roman"/>
          <w:color w:val="000000"/>
          <w:sz w:val="24"/>
          <w:szCs w:val="24"/>
          <w:lang w:eastAsia="ru-RU"/>
        </w:rPr>
        <w:t>составление педагогом — психологом аналитических материалов об особенностях классных коллективов с целью формирования рекомендаций учителям — предмет</w:t>
      </w:r>
      <w:r w:rsidR="00035FF7">
        <w:rPr>
          <w:rFonts w:ascii="Times New Roman" w:eastAsia="Times New Roman" w:hAnsi="Times New Roman" w:cs="Times New Roman"/>
          <w:color w:val="000000"/>
          <w:sz w:val="24"/>
          <w:szCs w:val="24"/>
          <w:lang w:eastAsia="ru-RU"/>
        </w:rPr>
        <w:t>н</w:t>
      </w:r>
      <w:r w:rsidRPr="00035FF7">
        <w:rPr>
          <w:rFonts w:ascii="Times New Roman" w:eastAsia="Times New Roman" w:hAnsi="Times New Roman" w:cs="Times New Roman"/>
          <w:color w:val="000000"/>
          <w:sz w:val="24"/>
          <w:szCs w:val="24"/>
          <w:lang w:eastAsia="ru-RU"/>
        </w:rPr>
        <w:t>икам, классным руководителям 10-х классов.</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5FF7" w:rsidRDefault="00311BB3" w:rsidP="00035FF7">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035FF7">
        <w:rPr>
          <w:rFonts w:ascii="Times New Roman" w:eastAsia="Times New Roman" w:hAnsi="Times New Roman" w:cs="Times New Roman"/>
          <w:b/>
          <w:bCs/>
          <w:color w:val="000000"/>
          <w:sz w:val="24"/>
          <w:szCs w:val="24"/>
          <w:lang w:eastAsia="ru-RU"/>
        </w:rPr>
        <w:t>Основные направления программы</w:t>
      </w:r>
      <w:r w:rsidR="00035FF7">
        <w:rPr>
          <w:rFonts w:ascii="Times New Roman" w:eastAsia="Times New Roman" w:hAnsi="Times New Roman" w:cs="Times New Roman"/>
          <w:b/>
          <w:bCs/>
          <w:color w:val="000000"/>
          <w:sz w:val="24"/>
          <w:szCs w:val="24"/>
          <w:lang w:eastAsia="ru-RU"/>
        </w:rPr>
        <w:t>.</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За основу занятий с учащимися по сопровождению процесса адаптации в 10 классе  мне наиболее подходит  адаптационные занятия, автором которых является </w:t>
      </w:r>
      <w:proofErr w:type="spellStart"/>
      <w:r w:rsidRPr="00035FF7">
        <w:rPr>
          <w:rFonts w:ascii="Times New Roman" w:eastAsia="Times New Roman" w:hAnsi="Times New Roman" w:cs="Times New Roman"/>
          <w:color w:val="000000"/>
          <w:sz w:val="24"/>
          <w:szCs w:val="24"/>
          <w:lang w:eastAsia="ru-RU"/>
        </w:rPr>
        <w:t>Т.А.Чистякова</w:t>
      </w:r>
      <w:proofErr w:type="spellEnd"/>
      <w:r w:rsidRPr="00035FF7">
        <w:rPr>
          <w:rFonts w:ascii="Times New Roman" w:eastAsia="Times New Roman" w:hAnsi="Times New Roman" w:cs="Times New Roman"/>
          <w:color w:val="000000"/>
          <w:sz w:val="24"/>
          <w:szCs w:val="24"/>
          <w:lang w:eastAsia="ru-RU"/>
        </w:rPr>
        <w:t>.</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Программа занятий весьма удобна тем, что может быть по времени реализована в двух вариантах: как единый тренинг или как система занятий в рамках классных часов.</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lastRenderedPageBreak/>
        <w:t>Программа содержит чётко сформулированные задачи как курса в целом, так и отдельных этапов и упражнений.</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С целью оценки эффективности программы педагогу-психологу необходимо проведения диагностических срезов в начале ведения программы, так и по её окончанию.</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color w:val="000000"/>
          <w:sz w:val="24"/>
          <w:szCs w:val="24"/>
          <w:lang w:eastAsia="ru-RU"/>
        </w:rPr>
        <w:t>Используемые методы</w:t>
      </w:r>
      <w:r w:rsidRPr="00542891">
        <w:rPr>
          <w:rFonts w:ascii="Times New Roman" w:eastAsia="Times New Roman" w:hAnsi="Times New Roman" w:cs="Times New Roman"/>
          <w:color w:val="000000"/>
          <w:sz w:val="24"/>
          <w:szCs w:val="24"/>
          <w:lang w:eastAsia="ru-RU"/>
        </w:rPr>
        <w:t>: беседы, наблюдение, тестовые методики для учащихся, тренинги общения.</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542891" w:rsidRDefault="00311BB3" w:rsidP="00035F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Мероприятия по реализации программы</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Диагностические мероприятия</w:t>
      </w:r>
      <w:r w:rsidR="00035FF7">
        <w:rPr>
          <w:rFonts w:ascii="Times New Roman" w:eastAsia="Times New Roman" w:hAnsi="Times New Roman" w:cs="Times New Roman"/>
          <w:b/>
          <w:bCs/>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Формы контроля. На первом занятии осуществляется фронтальная диагностика на адаптацию подростков с помощью следующих методик:</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1. Методика «Шкала тревожности» (</w:t>
      </w:r>
      <w:proofErr w:type="spellStart"/>
      <w:r w:rsidRPr="00542891">
        <w:rPr>
          <w:rFonts w:ascii="Times New Roman" w:eastAsia="Times New Roman" w:hAnsi="Times New Roman" w:cs="Times New Roman"/>
          <w:color w:val="000000"/>
          <w:sz w:val="24"/>
          <w:szCs w:val="24"/>
          <w:lang w:eastAsia="ru-RU"/>
        </w:rPr>
        <w:t>Кондаша</w:t>
      </w:r>
      <w:proofErr w:type="spellEnd"/>
      <w:r w:rsidRPr="00542891">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2.Методика на определение индекса групповой сплоченности К.Э. </w:t>
      </w:r>
      <w:proofErr w:type="spellStart"/>
      <w:r w:rsidRPr="00542891">
        <w:rPr>
          <w:rFonts w:ascii="Times New Roman" w:eastAsia="Times New Roman" w:hAnsi="Times New Roman" w:cs="Times New Roman"/>
          <w:color w:val="000000"/>
          <w:sz w:val="24"/>
          <w:szCs w:val="24"/>
          <w:lang w:eastAsia="ru-RU"/>
        </w:rPr>
        <w:t>Сишора</w:t>
      </w:r>
      <w:proofErr w:type="spellEnd"/>
      <w:r w:rsidRPr="00542891">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3. Общая самооценка личности (Опросник Г.Н. Казанцевой).</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4.Методика диагностики мотивации учения и эмоционального отношения к учению (Спилберг - Андреева).</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5. Анкета «Соответствуют ли образовательные услуги вашим ожиданиям»</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 целью проверки эффективности программы проводиться повторная фронтальная диагностика с помощью следующих методик:</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1. Методика «Шкала тревожности» (</w:t>
      </w:r>
      <w:proofErr w:type="spellStart"/>
      <w:r w:rsidRPr="00542891">
        <w:rPr>
          <w:rFonts w:ascii="Times New Roman" w:eastAsia="Times New Roman" w:hAnsi="Times New Roman" w:cs="Times New Roman"/>
          <w:color w:val="000000"/>
          <w:sz w:val="24"/>
          <w:szCs w:val="24"/>
          <w:lang w:eastAsia="ru-RU"/>
        </w:rPr>
        <w:t>Кондаша</w:t>
      </w:r>
      <w:proofErr w:type="spellEnd"/>
      <w:r w:rsidRPr="00542891">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2.Методика на определение индекса групповой сплоченности К.Э. </w:t>
      </w:r>
      <w:proofErr w:type="spellStart"/>
      <w:r w:rsidRPr="00542891">
        <w:rPr>
          <w:rFonts w:ascii="Times New Roman" w:eastAsia="Times New Roman" w:hAnsi="Times New Roman" w:cs="Times New Roman"/>
          <w:color w:val="000000"/>
          <w:sz w:val="24"/>
          <w:szCs w:val="24"/>
          <w:lang w:eastAsia="ru-RU"/>
        </w:rPr>
        <w:t>Сишора</w:t>
      </w:r>
      <w:proofErr w:type="spellEnd"/>
      <w:r w:rsidRPr="00542891">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3.Методика диагностики мотивации учения и эмоционального отношения к учению (Спилберг - Андреева).</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Профилактические мероприятия</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Педагогический коллектив</w:t>
      </w:r>
      <w:r w:rsidR="00035FF7">
        <w:rPr>
          <w:rFonts w:ascii="Times New Roman" w:eastAsia="Times New Roman" w:hAnsi="Times New Roman" w:cs="Times New Roman"/>
          <w:color w:val="000000"/>
          <w:sz w:val="24"/>
          <w:szCs w:val="24"/>
          <w:lang w:eastAsia="ru-RU"/>
        </w:rPr>
        <w:t xml:space="preserve">. </w:t>
      </w:r>
      <w:r w:rsidRPr="00542891">
        <w:rPr>
          <w:rFonts w:ascii="Times New Roman" w:eastAsia="Times New Roman" w:hAnsi="Times New Roman" w:cs="Times New Roman"/>
          <w:color w:val="000000"/>
          <w:sz w:val="24"/>
          <w:szCs w:val="24"/>
          <w:lang w:eastAsia="ru-RU"/>
        </w:rPr>
        <w:t>Педагогический совет «Адаптация десятиклассников»</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Родители учащихся</w:t>
      </w:r>
      <w:r w:rsidR="00035FF7">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Родительское собрание «Адаптация </w:t>
      </w:r>
      <w:r w:rsidR="005C2E0E">
        <w:rPr>
          <w:rFonts w:ascii="Times New Roman" w:eastAsia="Times New Roman" w:hAnsi="Times New Roman" w:cs="Times New Roman"/>
          <w:color w:val="000000"/>
          <w:sz w:val="24"/>
          <w:szCs w:val="24"/>
          <w:lang w:eastAsia="ru-RU"/>
        </w:rPr>
        <w:t>об</w:t>
      </w:r>
      <w:r w:rsidRPr="00542891">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щихся</w:t>
      </w:r>
      <w:r w:rsidR="00035FF7">
        <w:rPr>
          <w:rFonts w:ascii="Times New Roman" w:eastAsia="Times New Roman" w:hAnsi="Times New Roman" w:cs="Times New Roman"/>
          <w:color w:val="000000"/>
          <w:sz w:val="24"/>
          <w:szCs w:val="24"/>
          <w:lang w:eastAsia="ru-RU"/>
        </w:rPr>
        <w:t xml:space="preserve"> </w:t>
      </w:r>
      <w:r w:rsidRPr="00542891">
        <w:rPr>
          <w:rFonts w:ascii="Times New Roman" w:eastAsia="Times New Roman" w:hAnsi="Times New Roman" w:cs="Times New Roman"/>
          <w:color w:val="000000"/>
          <w:sz w:val="24"/>
          <w:szCs w:val="24"/>
          <w:lang w:eastAsia="ru-RU"/>
        </w:rPr>
        <w:t>10 классов».</w:t>
      </w:r>
      <w:r w:rsidR="00035FF7">
        <w:rPr>
          <w:rFonts w:ascii="Times New Roman" w:eastAsia="Times New Roman" w:hAnsi="Times New Roman" w:cs="Times New Roman"/>
          <w:color w:val="000000"/>
          <w:sz w:val="24"/>
          <w:szCs w:val="24"/>
          <w:lang w:eastAsia="ru-RU"/>
        </w:rPr>
        <w:t xml:space="preserve"> </w:t>
      </w:r>
      <w:proofErr w:type="gramStart"/>
      <w:r w:rsidR="005C2E0E">
        <w:rPr>
          <w:rFonts w:ascii="Times New Roman" w:eastAsia="Times New Roman" w:hAnsi="Times New Roman" w:cs="Times New Roman"/>
          <w:color w:val="000000"/>
          <w:sz w:val="24"/>
          <w:szCs w:val="24"/>
          <w:lang w:eastAsia="ru-RU"/>
        </w:rPr>
        <w:t>Обу</w:t>
      </w:r>
      <w:r w:rsidRPr="00542891">
        <w:rPr>
          <w:rFonts w:ascii="Times New Roman" w:eastAsia="Times New Roman" w:hAnsi="Times New Roman" w:cs="Times New Roman"/>
          <w:color w:val="000000"/>
          <w:sz w:val="24"/>
          <w:szCs w:val="24"/>
          <w:lang w:eastAsia="ru-RU"/>
        </w:rPr>
        <w:t>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щиеся</w:t>
      </w:r>
      <w:proofErr w:type="gramEnd"/>
      <w:r w:rsidRPr="00542891">
        <w:rPr>
          <w:rFonts w:ascii="Times New Roman" w:eastAsia="Times New Roman" w:hAnsi="Times New Roman" w:cs="Times New Roman"/>
          <w:color w:val="000000"/>
          <w:sz w:val="24"/>
          <w:szCs w:val="24"/>
          <w:lang w:eastAsia="ru-RU"/>
        </w:rPr>
        <w:t xml:space="preserve"> 10 классов</w:t>
      </w:r>
      <w:r w:rsidR="00035FF7">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42891">
        <w:rPr>
          <w:rFonts w:ascii="Times New Roman" w:eastAsia="Times New Roman" w:hAnsi="Times New Roman" w:cs="Times New Roman"/>
          <w:color w:val="000000"/>
          <w:sz w:val="24"/>
          <w:szCs w:val="24"/>
          <w:lang w:eastAsia="ru-RU"/>
        </w:rPr>
        <w:t xml:space="preserve">Наблюдение за работой </w:t>
      </w:r>
      <w:r w:rsidR="005C2E0E">
        <w:rPr>
          <w:rFonts w:ascii="Times New Roman" w:eastAsia="Times New Roman" w:hAnsi="Times New Roman" w:cs="Times New Roman"/>
          <w:color w:val="000000"/>
          <w:sz w:val="24"/>
          <w:szCs w:val="24"/>
          <w:lang w:eastAsia="ru-RU"/>
        </w:rPr>
        <w:t>об</w:t>
      </w:r>
      <w:r w:rsidRPr="00542891">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щихся на уроках и во внеурочной деятельности.</w:t>
      </w:r>
      <w:proofErr w:type="gramEnd"/>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Консультативные мероприятия</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Педагоги</w:t>
      </w:r>
      <w:r w:rsidR="00035FF7">
        <w:rPr>
          <w:rFonts w:ascii="Times New Roman" w:eastAsia="Times New Roman" w:hAnsi="Times New Roman" w:cs="Times New Roman"/>
          <w:color w:val="000000"/>
          <w:sz w:val="24"/>
          <w:szCs w:val="24"/>
          <w:lang w:eastAsia="ru-RU"/>
        </w:rPr>
        <w:t xml:space="preserve">. </w:t>
      </w:r>
      <w:r w:rsidRPr="00542891">
        <w:rPr>
          <w:rFonts w:ascii="Times New Roman" w:eastAsia="Times New Roman" w:hAnsi="Times New Roman" w:cs="Times New Roman"/>
          <w:color w:val="000000"/>
          <w:sz w:val="24"/>
          <w:szCs w:val="24"/>
          <w:lang w:eastAsia="ru-RU"/>
        </w:rPr>
        <w:t>Информирование педагогов о системе работы с учащимися в адаптационный период. Результаты групповой диагностической работы.</w:t>
      </w:r>
      <w:r w:rsidR="00035FF7">
        <w:rPr>
          <w:rFonts w:ascii="Times New Roman" w:eastAsia="Times New Roman" w:hAnsi="Times New Roman" w:cs="Times New Roman"/>
          <w:color w:val="000000"/>
          <w:sz w:val="24"/>
          <w:szCs w:val="24"/>
          <w:lang w:eastAsia="ru-RU"/>
        </w:rPr>
        <w:t xml:space="preserve"> </w:t>
      </w:r>
      <w:proofErr w:type="gramStart"/>
      <w:r w:rsidR="005C2E0E">
        <w:rPr>
          <w:rFonts w:ascii="Times New Roman" w:eastAsia="Times New Roman" w:hAnsi="Times New Roman" w:cs="Times New Roman"/>
          <w:color w:val="000000"/>
          <w:sz w:val="24"/>
          <w:szCs w:val="24"/>
          <w:lang w:eastAsia="ru-RU"/>
        </w:rPr>
        <w:t>Обу</w:t>
      </w:r>
      <w:r w:rsidRPr="00542891">
        <w:rPr>
          <w:rFonts w:ascii="Times New Roman" w:eastAsia="Times New Roman" w:hAnsi="Times New Roman" w:cs="Times New Roman"/>
          <w:color w:val="000000"/>
          <w:sz w:val="24"/>
          <w:szCs w:val="24"/>
          <w:lang w:eastAsia="ru-RU"/>
        </w:rPr>
        <w:t>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щиеся</w:t>
      </w:r>
      <w:proofErr w:type="gramEnd"/>
      <w:r w:rsidRPr="00542891">
        <w:rPr>
          <w:rFonts w:ascii="Times New Roman" w:eastAsia="Times New Roman" w:hAnsi="Times New Roman" w:cs="Times New Roman"/>
          <w:color w:val="000000"/>
          <w:sz w:val="24"/>
          <w:szCs w:val="24"/>
          <w:lang w:eastAsia="ru-RU"/>
        </w:rPr>
        <w:t xml:space="preserve"> 10 классов</w:t>
      </w:r>
      <w:r w:rsidR="005C2E0E">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Беседы с </w:t>
      </w:r>
      <w:proofErr w:type="gramStart"/>
      <w:r w:rsidR="005C2E0E">
        <w:rPr>
          <w:rFonts w:ascii="Times New Roman" w:eastAsia="Times New Roman" w:hAnsi="Times New Roman" w:cs="Times New Roman"/>
          <w:color w:val="000000"/>
          <w:sz w:val="24"/>
          <w:szCs w:val="24"/>
          <w:lang w:eastAsia="ru-RU"/>
        </w:rPr>
        <w:t>об</w:t>
      </w:r>
      <w:r w:rsidRPr="00542891">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щимися</w:t>
      </w:r>
      <w:proofErr w:type="gramEnd"/>
      <w:r w:rsidRPr="00542891">
        <w:rPr>
          <w:rFonts w:ascii="Times New Roman" w:eastAsia="Times New Roman" w:hAnsi="Times New Roman" w:cs="Times New Roman"/>
          <w:color w:val="000000"/>
          <w:sz w:val="24"/>
          <w:szCs w:val="24"/>
          <w:lang w:eastAsia="ru-RU"/>
        </w:rPr>
        <w:t xml:space="preserve"> на различные социально-психологические темы.</w:t>
      </w:r>
      <w:r w:rsidR="00035FF7">
        <w:rPr>
          <w:rFonts w:ascii="Times New Roman" w:eastAsia="Times New Roman" w:hAnsi="Times New Roman" w:cs="Times New Roman"/>
          <w:color w:val="000000"/>
          <w:sz w:val="24"/>
          <w:szCs w:val="24"/>
          <w:lang w:eastAsia="ru-RU"/>
        </w:rPr>
        <w:t xml:space="preserve"> </w:t>
      </w:r>
      <w:r w:rsidRPr="00542891">
        <w:rPr>
          <w:rFonts w:ascii="Times New Roman" w:eastAsia="Times New Roman" w:hAnsi="Times New Roman" w:cs="Times New Roman"/>
          <w:color w:val="000000"/>
          <w:sz w:val="24"/>
          <w:szCs w:val="24"/>
          <w:lang w:eastAsia="ru-RU"/>
        </w:rPr>
        <w:t xml:space="preserve">Родители </w:t>
      </w:r>
      <w:proofErr w:type="gramStart"/>
      <w:r w:rsidR="005C2E0E">
        <w:rPr>
          <w:rFonts w:ascii="Times New Roman" w:eastAsia="Times New Roman" w:hAnsi="Times New Roman" w:cs="Times New Roman"/>
          <w:color w:val="000000"/>
          <w:sz w:val="24"/>
          <w:szCs w:val="24"/>
          <w:lang w:eastAsia="ru-RU"/>
        </w:rPr>
        <w:t>об</w:t>
      </w:r>
      <w:r w:rsidRPr="00542891">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542891">
        <w:rPr>
          <w:rFonts w:ascii="Times New Roman" w:eastAsia="Times New Roman" w:hAnsi="Times New Roman" w:cs="Times New Roman"/>
          <w:color w:val="000000"/>
          <w:sz w:val="24"/>
          <w:szCs w:val="24"/>
          <w:lang w:eastAsia="ru-RU"/>
        </w:rPr>
        <w:t>щихся</w:t>
      </w:r>
      <w:proofErr w:type="gramEnd"/>
      <w:r w:rsidR="005C2E0E">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Информирование родителей об особенностях поведения тревожных детей и моделях взаимодействия с ними</w:t>
      </w:r>
      <w:r w:rsidR="005C2E0E">
        <w:rPr>
          <w:rFonts w:ascii="Times New Roman" w:eastAsia="Times New Roman" w:hAnsi="Times New Roman" w:cs="Times New Roman"/>
          <w:color w:val="000000"/>
          <w:sz w:val="24"/>
          <w:szCs w:val="24"/>
          <w:lang w:eastAsia="ru-RU"/>
        </w:rPr>
        <w:t>.</w:t>
      </w:r>
    </w:p>
    <w:p w:rsidR="00311BB3" w:rsidRPr="00542891"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b/>
          <w:bCs/>
          <w:color w:val="000000"/>
          <w:sz w:val="24"/>
          <w:szCs w:val="24"/>
          <w:lang w:eastAsia="ru-RU"/>
        </w:rPr>
        <w:t>Развивающие мероприятия</w:t>
      </w:r>
    </w:p>
    <w:p w:rsidR="00035FF7" w:rsidRPr="00262152" w:rsidRDefault="005C2E0E"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Обу</w:t>
      </w:r>
      <w:r w:rsidR="00311BB3" w:rsidRPr="00542891">
        <w:rPr>
          <w:rFonts w:ascii="Times New Roman" w:eastAsia="Times New Roman" w:hAnsi="Times New Roman" w:cs="Times New Roman"/>
          <w:color w:val="000000"/>
          <w:sz w:val="24"/>
          <w:szCs w:val="24"/>
          <w:lang w:eastAsia="ru-RU"/>
        </w:rPr>
        <w:t>ча</w:t>
      </w:r>
      <w:r>
        <w:rPr>
          <w:rFonts w:ascii="Times New Roman" w:eastAsia="Times New Roman" w:hAnsi="Times New Roman" w:cs="Times New Roman"/>
          <w:color w:val="000000"/>
          <w:sz w:val="24"/>
          <w:szCs w:val="24"/>
          <w:lang w:eastAsia="ru-RU"/>
        </w:rPr>
        <w:t>ю</w:t>
      </w:r>
      <w:r w:rsidR="00311BB3" w:rsidRPr="00542891">
        <w:rPr>
          <w:rFonts w:ascii="Times New Roman" w:eastAsia="Times New Roman" w:hAnsi="Times New Roman" w:cs="Times New Roman"/>
          <w:color w:val="000000"/>
          <w:sz w:val="24"/>
          <w:szCs w:val="24"/>
          <w:lang w:eastAsia="ru-RU"/>
        </w:rPr>
        <w:t>щиеся</w:t>
      </w:r>
      <w:proofErr w:type="gramEnd"/>
      <w:r w:rsidR="00311BB3" w:rsidRPr="00542891">
        <w:rPr>
          <w:rFonts w:ascii="Times New Roman" w:eastAsia="Times New Roman" w:hAnsi="Times New Roman" w:cs="Times New Roman"/>
          <w:color w:val="000000"/>
          <w:sz w:val="24"/>
          <w:szCs w:val="24"/>
          <w:lang w:eastAsia="ru-RU"/>
        </w:rPr>
        <w:t xml:space="preserve"> 10 классов</w:t>
      </w:r>
      <w:r w:rsidR="00035FF7">
        <w:rPr>
          <w:rFonts w:ascii="Times New Roman" w:eastAsia="Times New Roman" w:hAnsi="Times New Roman" w:cs="Times New Roman"/>
          <w:color w:val="000000"/>
          <w:sz w:val="24"/>
          <w:szCs w:val="24"/>
          <w:lang w:eastAsia="ru-RU"/>
        </w:rPr>
        <w:t xml:space="preserve">. </w:t>
      </w:r>
      <w:r w:rsidR="00311BB3" w:rsidRPr="00542891">
        <w:rPr>
          <w:rFonts w:ascii="Times New Roman" w:eastAsia="Times New Roman" w:hAnsi="Times New Roman" w:cs="Times New Roman"/>
          <w:color w:val="000000"/>
          <w:sz w:val="24"/>
          <w:szCs w:val="24"/>
          <w:lang w:eastAsia="ru-RU"/>
        </w:rPr>
        <w:t>Цикл групповых занятий по адаптации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w:t>
      </w:r>
    </w:p>
    <w:p w:rsidR="00311BB3" w:rsidRPr="00262152" w:rsidRDefault="00035FF7" w:rsidP="005C2E0E">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Адаптационные занятия для </w:t>
      </w:r>
      <w:r w:rsidR="005C2E0E">
        <w:rPr>
          <w:rFonts w:ascii="Times New Roman" w:eastAsia="Times New Roman" w:hAnsi="Times New Roman" w:cs="Times New Roman"/>
          <w:b/>
          <w:bCs/>
          <w:color w:val="000000"/>
          <w:sz w:val="24"/>
          <w:szCs w:val="24"/>
          <w:lang w:eastAsia="ru-RU"/>
        </w:rPr>
        <w:t>об</w:t>
      </w:r>
      <w:r>
        <w:rPr>
          <w:rFonts w:ascii="Times New Roman" w:eastAsia="Times New Roman" w:hAnsi="Times New Roman" w:cs="Times New Roman"/>
          <w:b/>
          <w:bCs/>
          <w:color w:val="000000"/>
          <w:sz w:val="24"/>
          <w:szCs w:val="24"/>
          <w:lang w:eastAsia="ru-RU"/>
        </w:rPr>
        <w:t>уча</w:t>
      </w:r>
      <w:r w:rsidR="005C2E0E">
        <w:rPr>
          <w:rFonts w:ascii="Times New Roman" w:eastAsia="Times New Roman" w:hAnsi="Times New Roman" w:cs="Times New Roman"/>
          <w:b/>
          <w:bCs/>
          <w:color w:val="000000"/>
          <w:sz w:val="24"/>
          <w:szCs w:val="24"/>
          <w:lang w:eastAsia="ru-RU"/>
        </w:rPr>
        <w:t>ю</w:t>
      </w:r>
      <w:r>
        <w:rPr>
          <w:rFonts w:ascii="Times New Roman" w:eastAsia="Times New Roman" w:hAnsi="Times New Roman" w:cs="Times New Roman"/>
          <w:b/>
          <w:bCs/>
          <w:color w:val="000000"/>
          <w:sz w:val="24"/>
          <w:szCs w:val="24"/>
          <w:lang w:eastAsia="ru-RU"/>
        </w:rPr>
        <w:t>щихся 10-х классов (</w:t>
      </w:r>
      <w:r w:rsidR="00311BB3" w:rsidRPr="00035FF7">
        <w:rPr>
          <w:rFonts w:ascii="Times New Roman" w:eastAsia="Times New Roman" w:hAnsi="Times New Roman" w:cs="Times New Roman"/>
          <w:color w:val="000000"/>
          <w:sz w:val="24"/>
          <w:szCs w:val="24"/>
          <w:lang w:eastAsia="ru-RU"/>
        </w:rPr>
        <w:t>Автор Чистякова Т.А.</w:t>
      </w:r>
      <w:r>
        <w:rPr>
          <w:rFonts w:ascii="Times New Roman" w:eastAsia="Times New Roman" w:hAnsi="Times New Roman" w:cs="Times New Roman"/>
          <w:color w:val="000000"/>
          <w:sz w:val="24"/>
          <w:szCs w:val="24"/>
          <w:lang w:eastAsia="ru-RU"/>
        </w:rPr>
        <w:t>).</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Сегодня из-за многообразия предлагаемых профилей обучения редко кто </w:t>
      </w:r>
      <w:proofErr w:type="gramStart"/>
      <w:r w:rsidRPr="00035FF7">
        <w:rPr>
          <w:rFonts w:ascii="Times New Roman" w:eastAsia="Times New Roman" w:hAnsi="Times New Roman" w:cs="Times New Roman"/>
          <w:color w:val="000000"/>
          <w:sz w:val="24"/>
          <w:szCs w:val="24"/>
          <w:lang w:eastAsia="ru-RU"/>
        </w:rPr>
        <w:t>из</w:t>
      </w:r>
      <w:proofErr w:type="gramEnd"/>
      <w:r w:rsidRPr="00035FF7">
        <w:rPr>
          <w:rFonts w:ascii="Times New Roman" w:eastAsia="Times New Roman" w:hAnsi="Times New Roman" w:cs="Times New Roman"/>
          <w:color w:val="000000"/>
          <w:sz w:val="24"/>
          <w:szCs w:val="24"/>
          <w:lang w:eastAsia="ru-RU"/>
        </w:rPr>
        <w:t xml:space="preserve"> </w:t>
      </w:r>
      <w:r w:rsidR="005C2E0E">
        <w:rPr>
          <w:rFonts w:ascii="Times New Roman" w:eastAsia="Times New Roman" w:hAnsi="Times New Roman" w:cs="Times New Roman"/>
          <w:color w:val="000000"/>
          <w:sz w:val="24"/>
          <w:szCs w:val="24"/>
          <w:lang w:eastAsia="ru-RU"/>
        </w:rPr>
        <w:t>об</w:t>
      </w:r>
      <w:r w:rsidRPr="00035FF7">
        <w:rPr>
          <w:rFonts w:ascii="Times New Roman" w:eastAsia="Times New Roman" w:hAnsi="Times New Roman" w:cs="Times New Roman"/>
          <w:color w:val="000000"/>
          <w:sz w:val="24"/>
          <w:szCs w:val="24"/>
          <w:lang w:eastAsia="ru-RU"/>
        </w:rPr>
        <w:t>уча</w:t>
      </w:r>
      <w:r w:rsidR="005C2E0E">
        <w:rPr>
          <w:rFonts w:ascii="Times New Roman" w:eastAsia="Times New Roman" w:hAnsi="Times New Roman" w:cs="Times New Roman"/>
          <w:color w:val="000000"/>
          <w:sz w:val="24"/>
          <w:szCs w:val="24"/>
          <w:lang w:eastAsia="ru-RU"/>
        </w:rPr>
        <w:t>ю</w:t>
      </w:r>
      <w:r w:rsidRPr="00035FF7">
        <w:rPr>
          <w:rFonts w:ascii="Times New Roman" w:eastAsia="Times New Roman" w:hAnsi="Times New Roman" w:cs="Times New Roman"/>
          <w:color w:val="000000"/>
          <w:sz w:val="24"/>
          <w:szCs w:val="24"/>
          <w:lang w:eastAsia="ru-RU"/>
        </w:rPr>
        <w:t>щихся продолжает обучение в 10-м классе в том же классном коллективе, в котором учился раньше. Поэтому для современных десятиклассников очень важной является проблема социально-психологической адаптации к новому коллективу, т. е. вхождение, «вживание” в систему иных взаимоотношений, нахождение, занятие в новой микросреде определенного статуса, самоутверждение в ней.</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Для успешной адаптации десятиклассников важно с первых дней учебы в новом коллективе создать положительный эмоциональный фон,</w:t>
      </w:r>
      <w:r w:rsidRPr="00035FF7">
        <w:rPr>
          <w:rFonts w:ascii="Times New Roman" w:eastAsia="Times New Roman" w:hAnsi="Times New Roman" w:cs="Times New Roman"/>
          <w:b/>
          <w:bCs/>
          <w:color w:val="000000"/>
          <w:sz w:val="24"/>
          <w:szCs w:val="24"/>
          <w:lang w:eastAsia="ru-RU"/>
        </w:rPr>
        <w:t> </w:t>
      </w:r>
      <w:r w:rsidRPr="00035FF7">
        <w:rPr>
          <w:rFonts w:ascii="Times New Roman" w:eastAsia="Times New Roman" w:hAnsi="Times New Roman" w:cs="Times New Roman"/>
          <w:color w:val="000000"/>
          <w:sz w:val="24"/>
          <w:szCs w:val="24"/>
          <w:lang w:eastAsia="ru-RU"/>
        </w:rPr>
        <w:t xml:space="preserve">условия для активной жизнедеятельности, доброжелательные </w:t>
      </w:r>
      <w:proofErr w:type="gramStart"/>
      <w:r w:rsidRPr="00035FF7">
        <w:rPr>
          <w:rFonts w:ascii="Times New Roman" w:eastAsia="Times New Roman" w:hAnsi="Times New Roman" w:cs="Times New Roman"/>
          <w:color w:val="000000"/>
          <w:sz w:val="24"/>
          <w:szCs w:val="24"/>
          <w:lang w:eastAsia="ru-RU"/>
        </w:rPr>
        <w:t>взаимоотношения</w:t>
      </w:r>
      <w:proofErr w:type="gramEnd"/>
      <w:r w:rsidRPr="00035FF7">
        <w:rPr>
          <w:rFonts w:ascii="Times New Roman" w:eastAsia="Times New Roman" w:hAnsi="Times New Roman" w:cs="Times New Roman"/>
          <w:color w:val="000000"/>
          <w:sz w:val="24"/>
          <w:szCs w:val="24"/>
          <w:lang w:eastAsia="ru-RU"/>
        </w:rPr>
        <w:t xml:space="preserve"> как между учащимися, так и между учащимися и педагогами, учащимися и классным руководителем. Улучшение социально-психологического климата, формирование позитивных групповых норм общения важны не только для повышения сплоченности класса, развития коллектива как целостного группового субъекта, но и для успешной учебной деятельности.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lastRenderedPageBreak/>
        <w:t>Эти задачи можно решать разными путями, один из них – </w:t>
      </w:r>
      <w:r w:rsidRPr="00035FF7">
        <w:rPr>
          <w:rFonts w:ascii="Times New Roman" w:eastAsia="Times New Roman" w:hAnsi="Times New Roman" w:cs="Times New Roman"/>
          <w:b/>
          <w:bCs/>
          <w:i/>
          <w:iCs/>
          <w:color w:val="000000"/>
          <w:sz w:val="24"/>
          <w:szCs w:val="24"/>
          <w:lang w:eastAsia="ru-RU"/>
        </w:rPr>
        <w:t xml:space="preserve">специальные </w:t>
      </w:r>
      <w:proofErr w:type="spellStart"/>
      <w:r w:rsidRPr="00035FF7">
        <w:rPr>
          <w:rFonts w:ascii="Times New Roman" w:eastAsia="Times New Roman" w:hAnsi="Times New Roman" w:cs="Times New Roman"/>
          <w:b/>
          <w:bCs/>
          <w:i/>
          <w:iCs/>
          <w:color w:val="000000"/>
          <w:sz w:val="24"/>
          <w:szCs w:val="24"/>
          <w:lang w:eastAsia="ru-RU"/>
        </w:rPr>
        <w:t>тренинговые</w:t>
      </w:r>
      <w:proofErr w:type="spellEnd"/>
      <w:r w:rsidRPr="00035FF7">
        <w:rPr>
          <w:rFonts w:ascii="Times New Roman" w:eastAsia="Times New Roman" w:hAnsi="Times New Roman" w:cs="Times New Roman"/>
          <w:b/>
          <w:bCs/>
          <w:i/>
          <w:iCs/>
          <w:color w:val="000000"/>
          <w:sz w:val="24"/>
          <w:szCs w:val="24"/>
          <w:lang w:eastAsia="ru-RU"/>
        </w:rPr>
        <w:t xml:space="preserve"> занятия,</w:t>
      </w:r>
      <w:r w:rsidRPr="00035FF7">
        <w:rPr>
          <w:rFonts w:ascii="Times New Roman" w:eastAsia="Times New Roman" w:hAnsi="Times New Roman" w:cs="Times New Roman"/>
          <w:color w:val="000000"/>
          <w:sz w:val="24"/>
          <w:szCs w:val="24"/>
          <w:lang w:eastAsia="ru-RU"/>
        </w:rPr>
        <w:t> которые позволяют в очень короткие сроки активизировать процесс адаптации.</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  Цель занятий:</w:t>
      </w:r>
      <w:r w:rsidRPr="00035FF7">
        <w:rPr>
          <w:rFonts w:ascii="Times New Roman" w:eastAsia="Times New Roman" w:hAnsi="Times New Roman" w:cs="Times New Roman"/>
          <w:color w:val="000000"/>
          <w:sz w:val="24"/>
          <w:szCs w:val="24"/>
          <w:lang w:eastAsia="ru-RU"/>
        </w:rPr>
        <w:t> создание условий для активизации процесса успешной адаптации учащихся 10-го класса к условиям старшей школы.</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b/>
          <w:bCs/>
          <w:color w:val="000000"/>
          <w:sz w:val="24"/>
          <w:szCs w:val="24"/>
          <w:lang w:eastAsia="ru-RU"/>
        </w:rPr>
        <w:t>  Задачи:</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обучение участников группы способам осознания и </w:t>
      </w:r>
      <w:proofErr w:type="spellStart"/>
      <w:r w:rsidRPr="00035FF7">
        <w:rPr>
          <w:rFonts w:ascii="Times New Roman" w:eastAsia="Times New Roman" w:hAnsi="Times New Roman" w:cs="Times New Roman"/>
          <w:color w:val="000000"/>
          <w:sz w:val="24"/>
          <w:szCs w:val="24"/>
          <w:lang w:eastAsia="ru-RU"/>
        </w:rPr>
        <w:t>отреагирования</w:t>
      </w:r>
      <w:proofErr w:type="spellEnd"/>
      <w:r w:rsidRPr="00035FF7">
        <w:rPr>
          <w:rFonts w:ascii="Times New Roman" w:eastAsia="Times New Roman" w:hAnsi="Times New Roman" w:cs="Times New Roman"/>
          <w:color w:val="000000"/>
          <w:sz w:val="24"/>
          <w:szCs w:val="24"/>
          <w:lang w:eastAsia="ru-RU"/>
        </w:rPr>
        <w:t xml:space="preserve"> эмоций;</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способствование повышению самооценки участников группы;</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способствование повышению общей коммуникативной культуры учащихся;</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формирование групповых норм партнерского общения;</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формирование навыков взаимодействия в команде (группе);</w:t>
      </w:r>
    </w:p>
    <w:p w:rsidR="00311BB3" w:rsidRPr="00262152" w:rsidRDefault="00035FF7"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чувства «мы»</w:t>
      </w:r>
      <w:r w:rsidR="00311BB3" w:rsidRPr="00035FF7">
        <w:rPr>
          <w:rFonts w:ascii="Times New Roman" w:eastAsia="Times New Roman" w:hAnsi="Times New Roman" w:cs="Times New Roman"/>
          <w:color w:val="000000"/>
          <w:sz w:val="24"/>
          <w:szCs w:val="24"/>
          <w:lang w:eastAsia="ru-RU"/>
        </w:rPr>
        <w:t>; внутреннего единства класса;</w:t>
      </w:r>
    </w:p>
    <w:p w:rsidR="00311BB3" w:rsidRPr="00262152" w:rsidRDefault="00311BB3" w:rsidP="00035FF7">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способствование развитию благоприятного социально-психологического климата классного коллектива.</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Очень важно, чтобы в упражнениях участвовал весь класс целиком, не разбиваясь на подгруппы. Это связано с тем, что работа по подгруппам (особенно с соревновательными элементами) усиливает сплоченность внутри именно этих подгрупп, что иногда приводит к разногласиям в классе. Если же возникает необходимость класс разделить, то подгруппы можно выделять случайным </w:t>
      </w:r>
      <w:proofErr w:type="gramStart"/>
      <w:r w:rsidRPr="00035FF7">
        <w:rPr>
          <w:rFonts w:ascii="Times New Roman" w:eastAsia="Times New Roman" w:hAnsi="Times New Roman" w:cs="Times New Roman"/>
          <w:color w:val="000000"/>
          <w:sz w:val="24"/>
          <w:szCs w:val="24"/>
          <w:lang w:eastAsia="ru-RU"/>
        </w:rPr>
        <w:t>образом</w:t>
      </w:r>
      <w:proofErr w:type="gramEnd"/>
      <w:r w:rsidRPr="00035FF7">
        <w:rPr>
          <w:rFonts w:ascii="Times New Roman" w:eastAsia="Times New Roman" w:hAnsi="Times New Roman" w:cs="Times New Roman"/>
          <w:color w:val="000000"/>
          <w:sz w:val="24"/>
          <w:szCs w:val="24"/>
          <w:lang w:eastAsia="ru-RU"/>
        </w:rPr>
        <w:t xml:space="preserve"> и каждый раз состав этих подгрупп должен быть разным.</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Важно также участие в упражнениях классного руководителя (для создания доверительных, неформальных отношений учащихся с педагогом). Для этого во время занятий у педагога с учащимися должны бать приняты правила партнерского (</w:t>
      </w:r>
      <w:proofErr w:type="gramStart"/>
      <w:r w:rsidRPr="00035FF7">
        <w:rPr>
          <w:rFonts w:ascii="Times New Roman" w:eastAsia="Times New Roman" w:hAnsi="Times New Roman" w:cs="Times New Roman"/>
          <w:color w:val="000000"/>
          <w:sz w:val="24"/>
          <w:szCs w:val="24"/>
          <w:lang w:eastAsia="ru-RU"/>
        </w:rPr>
        <w:t>субъект-субъектного</w:t>
      </w:r>
      <w:proofErr w:type="gramEnd"/>
      <w:r w:rsidRPr="00035FF7">
        <w:rPr>
          <w:rFonts w:ascii="Times New Roman" w:eastAsia="Times New Roman" w:hAnsi="Times New Roman" w:cs="Times New Roman"/>
          <w:color w:val="000000"/>
          <w:sz w:val="24"/>
          <w:szCs w:val="24"/>
          <w:lang w:eastAsia="ru-RU"/>
        </w:rPr>
        <w:t>) общения.</w:t>
      </w:r>
    </w:p>
    <w:p w:rsidR="00311BB3" w:rsidRPr="00262152"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Программа может быть реализована в двух вариантах: один день 4–5 часовых непрерывных занятий или в виде 4 еженедельных занятий на классных часах. Занятия должны проходить в просторном помещении, участники сидят в кругу.</w:t>
      </w: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035FF7" w:rsidRDefault="00311BB3"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1BB3" w:rsidRPr="00035FF7" w:rsidRDefault="00311BB3" w:rsidP="00035FF7">
      <w:pPr>
        <w:pStyle w:val="a9"/>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35FF7">
        <w:rPr>
          <w:rFonts w:ascii="Times New Roman" w:eastAsia="Times New Roman" w:hAnsi="Times New Roman" w:cs="Times New Roman"/>
          <w:b/>
          <w:bCs/>
          <w:color w:val="000000"/>
          <w:sz w:val="24"/>
          <w:szCs w:val="24"/>
          <w:lang w:eastAsia="ru-RU"/>
        </w:rPr>
        <w:t>Календарно-тематическое планирование. Кол-во учебных часов – 12 часов.</w:t>
      </w:r>
    </w:p>
    <w:p w:rsidR="00311BB3" w:rsidRPr="00035FF7" w:rsidRDefault="00311BB3" w:rsidP="00035FF7">
      <w:pPr>
        <w:pStyle w:val="a9"/>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a"/>
        <w:tblW w:w="0" w:type="auto"/>
        <w:tblInd w:w="360" w:type="dxa"/>
        <w:tblLook w:val="04A0" w:firstRow="1" w:lastRow="0" w:firstColumn="1" w:lastColumn="0" w:noHBand="0" w:noVBand="1"/>
      </w:tblPr>
      <w:tblGrid>
        <w:gridCol w:w="741"/>
        <w:gridCol w:w="2835"/>
        <w:gridCol w:w="4677"/>
        <w:gridCol w:w="958"/>
      </w:tblGrid>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 </w:t>
            </w:r>
            <w:proofErr w:type="gramStart"/>
            <w:r w:rsidRPr="00035FF7">
              <w:rPr>
                <w:rFonts w:ascii="Times New Roman" w:eastAsia="Times New Roman" w:hAnsi="Times New Roman" w:cs="Times New Roman"/>
                <w:color w:val="000000"/>
                <w:sz w:val="24"/>
                <w:szCs w:val="24"/>
                <w:lang w:eastAsia="ru-RU"/>
              </w:rPr>
              <w:t>п</w:t>
            </w:r>
            <w:proofErr w:type="gramEnd"/>
            <w:r w:rsidRPr="00035FF7">
              <w:rPr>
                <w:rFonts w:ascii="Times New Roman" w:eastAsia="Times New Roman" w:hAnsi="Times New Roman" w:cs="Times New Roman"/>
                <w:color w:val="000000"/>
                <w:sz w:val="24"/>
                <w:szCs w:val="24"/>
                <w:lang w:eastAsia="ru-RU"/>
              </w:rPr>
              <w:t>/п</w:t>
            </w:r>
          </w:p>
        </w:tc>
        <w:tc>
          <w:tcPr>
            <w:tcW w:w="2835"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Тема</w:t>
            </w:r>
          </w:p>
        </w:tc>
        <w:tc>
          <w:tcPr>
            <w:tcW w:w="4677"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Цель</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Кол-во часов</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Знакомство с классом.</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Создание групповой сплоченности.</w:t>
            </w:r>
          </w:p>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Знакомство участников друг с другом и с психологическим тренингом как методом работы, формирование интереса и мотивации к посещению дальнейших занятий.</w:t>
            </w:r>
          </w:p>
          <w:p w:rsidR="00311BB3" w:rsidRPr="00035FF7" w:rsidRDefault="00311BB3" w:rsidP="00035FF7">
            <w:pPr>
              <w:jc w:val="both"/>
              <w:rPr>
                <w:rFonts w:ascii="Times New Roman" w:eastAsia="Times New Roman" w:hAnsi="Times New Roman" w:cs="Times New Roman"/>
                <w:color w:val="000000"/>
                <w:sz w:val="24"/>
                <w:szCs w:val="24"/>
                <w:lang w:eastAsia="ru-RU"/>
              </w:rPr>
            </w:pP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2</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C2E0E">
              <w:rPr>
                <w:rFonts w:ascii="Times New Roman" w:eastAsia="Times New Roman" w:hAnsi="Times New Roman" w:cs="Times New Roman"/>
                <w:color w:val="000000"/>
                <w:sz w:val="24"/>
                <w:szCs w:val="24"/>
                <w:lang w:eastAsia="ru-RU"/>
              </w:rPr>
              <w:t>Наш класс – дружный коллектив</w:t>
            </w:r>
          </w:p>
          <w:p w:rsidR="00311BB3" w:rsidRPr="00035FF7" w:rsidRDefault="00311BB3" w:rsidP="00035FF7">
            <w:pPr>
              <w:jc w:val="both"/>
              <w:rPr>
                <w:rFonts w:ascii="Times New Roman" w:eastAsia="Times New Roman" w:hAnsi="Times New Roman" w:cs="Times New Roman"/>
                <w:color w:val="000000"/>
                <w:sz w:val="24"/>
                <w:szCs w:val="24"/>
                <w:lang w:eastAsia="ru-RU"/>
              </w:rPr>
            </w:pP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Совершенствовать навыки общения, сплочение коллектива.</w:t>
            </w:r>
          </w:p>
          <w:p w:rsidR="00311BB3" w:rsidRPr="00035FF7" w:rsidRDefault="00311BB3" w:rsidP="00035FF7">
            <w:pPr>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Оптимизация внутригрупповых взаимоотношений: развитие навыков группового взаимодействия, умения </w:t>
            </w:r>
            <w:proofErr w:type="gramStart"/>
            <w:r w:rsidRPr="00542891">
              <w:rPr>
                <w:rFonts w:ascii="Times New Roman" w:eastAsia="Times New Roman" w:hAnsi="Times New Roman" w:cs="Times New Roman"/>
                <w:color w:val="000000"/>
                <w:sz w:val="24"/>
                <w:szCs w:val="24"/>
                <w:lang w:eastAsia="ru-RU"/>
              </w:rPr>
              <w:t>со</w:t>
            </w:r>
            <w:proofErr w:type="gramEnd"/>
            <w:r w:rsidRPr="00542891">
              <w:rPr>
                <w:rFonts w:ascii="Times New Roman" w:eastAsia="Times New Roman" w:hAnsi="Times New Roman" w:cs="Times New Roman"/>
                <w:color w:val="000000"/>
                <w:sz w:val="24"/>
                <w:szCs w:val="24"/>
                <w:lang w:eastAsia="ru-RU"/>
              </w:rPr>
              <w:t xml:space="preserve"> взглядами других, чувствовать группу и отдельных ее участников</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3</w:t>
            </w:r>
          </w:p>
        </w:tc>
        <w:tc>
          <w:tcPr>
            <w:tcW w:w="2835" w:type="dxa"/>
          </w:tcPr>
          <w:p w:rsidR="00311BB3" w:rsidRPr="00035FF7" w:rsidRDefault="00CA1F49" w:rsidP="00035FF7">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Занятие</w:t>
            </w:r>
            <w:r w:rsidR="00311BB3" w:rsidRPr="005C2E0E">
              <w:rPr>
                <w:rFonts w:ascii="Times New Roman" w:eastAsia="Times New Roman" w:hAnsi="Times New Roman" w:cs="Times New Roman"/>
                <w:color w:val="000000"/>
                <w:sz w:val="24"/>
                <w:szCs w:val="24"/>
                <w:lang w:eastAsia="ru-RU"/>
              </w:rPr>
              <w:t xml:space="preserve"> «Жизнь без ссор и конфликтов».</w:t>
            </w:r>
            <w:r w:rsidR="00311BB3" w:rsidRPr="00542891">
              <w:rPr>
                <w:rFonts w:ascii="Times New Roman" w:eastAsia="Times New Roman" w:hAnsi="Times New Roman" w:cs="Times New Roman"/>
                <w:color w:val="000000"/>
                <w:sz w:val="24"/>
                <w:szCs w:val="24"/>
                <w:lang w:eastAsia="ru-RU"/>
              </w:rPr>
              <w:t xml:space="preserve"> </w:t>
            </w: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Стратегии поведения.</w:t>
            </w:r>
          </w:p>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Тренировка гибкости поведения для достижения</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внутригруппового сплочения</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4</w:t>
            </w:r>
          </w:p>
        </w:tc>
        <w:tc>
          <w:tcPr>
            <w:tcW w:w="2835" w:type="dxa"/>
          </w:tcPr>
          <w:p w:rsidR="00311BB3" w:rsidRPr="005C2E0E"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C2E0E">
              <w:rPr>
                <w:rFonts w:ascii="Times New Roman" w:eastAsia="Times New Roman" w:hAnsi="Times New Roman" w:cs="Times New Roman"/>
                <w:color w:val="000000"/>
                <w:sz w:val="24"/>
                <w:szCs w:val="24"/>
                <w:lang w:eastAsia="ru-RU"/>
              </w:rPr>
              <w:t>Мои эмоции и чувства.</w:t>
            </w:r>
          </w:p>
          <w:p w:rsidR="00311BB3" w:rsidRPr="005C2E0E"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Вербализация переживания школьной тревожности.</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5</w:t>
            </w:r>
          </w:p>
        </w:tc>
        <w:tc>
          <w:tcPr>
            <w:tcW w:w="2835" w:type="dxa"/>
          </w:tcPr>
          <w:p w:rsidR="00311BB3" w:rsidRPr="005C2E0E"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C2E0E">
              <w:rPr>
                <w:rFonts w:ascii="Times New Roman" w:eastAsia="Times New Roman" w:hAnsi="Times New Roman" w:cs="Times New Roman"/>
                <w:color w:val="000000"/>
                <w:sz w:val="24"/>
                <w:szCs w:val="24"/>
                <w:lang w:eastAsia="ru-RU"/>
              </w:rPr>
              <w:t xml:space="preserve">Мы вместе, и это </w:t>
            </w:r>
            <w:proofErr w:type="gramStart"/>
            <w:r w:rsidRPr="005C2E0E">
              <w:rPr>
                <w:rFonts w:ascii="Times New Roman" w:eastAsia="Times New Roman" w:hAnsi="Times New Roman" w:cs="Times New Roman"/>
                <w:color w:val="000000"/>
                <w:sz w:val="24"/>
                <w:szCs w:val="24"/>
                <w:lang w:eastAsia="ru-RU"/>
              </w:rPr>
              <w:t>здорово</w:t>
            </w:r>
            <w:proofErr w:type="gramEnd"/>
            <w:r w:rsidRPr="005C2E0E">
              <w:rPr>
                <w:rFonts w:ascii="Times New Roman" w:eastAsia="Times New Roman" w:hAnsi="Times New Roman" w:cs="Times New Roman"/>
                <w:color w:val="000000"/>
                <w:sz w:val="24"/>
                <w:szCs w:val="24"/>
                <w:lang w:eastAsia="ru-RU"/>
              </w:rPr>
              <w:t>!</w:t>
            </w: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Закрепление позитивного опыта эмоционального самоконтроля.</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6</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 xml:space="preserve">Секреты человеческого </w:t>
            </w:r>
            <w:r w:rsidRPr="00542891">
              <w:rPr>
                <w:rFonts w:ascii="Times New Roman" w:eastAsia="Times New Roman" w:hAnsi="Times New Roman" w:cs="Times New Roman"/>
                <w:color w:val="000000"/>
                <w:sz w:val="24"/>
                <w:szCs w:val="24"/>
                <w:lang w:eastAsia="ru-RU"/>
              </w:rPr>
              <w:lastRenderedPageBreak/>
              <w:t>общения.</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lastRenderedPageBreak/>
              <w:t xml:space="preserve">Оптимизация внутригрупповых </w:t>
            </w:r>
            <w:r w:rsidRPr="00542891">
              <w:rPr>
                <w:rFonts w:ascii="Times New Roman" w:eastAsia="Times New Roman" w:hAnsi="Times New Roman" w:cs="Times New Roman"/>
                <w:color w:val="000000"/>
                <w:sz w:val="24"/>
                <w:szCs w:val="24"/>
                <w:lang w:eastAsia="ru-RU"/>
              </w:rPr>
              <w:lastRenderedPageBreak/>
              <w:t>взаимоотношений: развитие навыков общения в коллективе.</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lastRenderedPageBreak/>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lastRenderedPageBreak/>
              <w:t>7</w:t>
            </w:r>
          </w:p>
        </w:tc>
        <w:tc>
          <w:tcPr>
            <w:tcW w:w="2835" w:type="dxa"/>
          </w:tcPr>
          <w:p w:rsidR="00311BB3" w:rsidRPr="00542891" w:rsidRDefault="00CA1F49" w:rsidP="00035FF7">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Занятие</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«Мы - команда»</w:t>
            </w: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Достижение внутригруппового сплочения</w:t>
            </w:r>
          </w:p>
          <w:p w:rsidR="00311BB3" w:rsidRPr="00035FF7" w:rsidRDefault="00311BB3" w:rsidP="00035FF7">
            <w:pPr>
              <w:jc w:val="both"/>
              <w:rPr>
                <w:rFonts w:ascii="Times New Roman" w:eastAsia="Times New Roman" w:hAnsi="Times New Roman" w:cs="Times New Roman"/>
                <w:color w:val="000000"/>
                <w:sz w:val="24"/>
                <w:szCs w:val="24"/>
                <w:lang w:eastAsia="ru-RU"/>
              </w:rPr>
            </w:pP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8</w:t>
            </w:r>
          </w:p>
        </w:tc>
        <w:tc>
          <w:tcPr>
            <w:tcW w:w="2835"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Приемы релаксации и снятие нервно-мышечного напряжения у школьников.</w:t>
            </w: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Проработка школьных страхов путем разыгрывания ситуаций</w:t>
            </w:r>
            <w:proofErr w:type="gramStart"/>
            <w:r w:rsidRPr="00542891">
              <w:rPr>
                <w:rFonts w:ascii="Times New Roman" w:eastAsia="Times New Roman" w:hAnsi="Times New Roman" w:cs="Times New Roman"/>
                <w:color w:val="000000"/>
                <w:sz w:val="24"/>
                <w:szCs w:val="24"/>
                <w:lang w:eastAsia="ru-RU"/>
              </w:rPr>
              <w:t>.</w:t>
            </w:r>
            <w:proofErr w:type="gramEnd"/>
            <w:r w:rsidRPr="00542891">
              <w:rPr>
                <w:rFonts w:ascii="Times New Roman" w:eastAsia="Times New Roman" w:hAnsi="Times New Roman" w:cs="Times New Roman"/>
                <w:color w:val="000000"/>
                <w:sz w:val="24"/>
                <w:szCs w:val="24"/>
                <w:lang w:eastAsia="ru-RU"/>
              </w:rPr>
              <w:t xml:space="preserve"> </w:t>
            </w:r>
            <w:proofErr w:type="gramStart"/>
            <w:r w:rsidRPr="00542891">
              <w:rPr>
                <w:rFonts w:ascii="Times New Roman" w:eastAsia="Times New Roman" w:hAnsi="Times New Roman" w:cs="Times New Roman"/>
                <w:color w:val="000000"/>
                <w:sz w:val="24"/>
                <w:szCs w:val="24"/>
                <w:lang w:eastAsia="ru-RU"/>
              </w:rPr>
              <w:t>ш</w:t>
            </w:r>
            <w:proofErr w:type="gramEnd"/>
            <w:r w:rsidRPr="00542891">
              <w:rPr>
                <w:rFonts w:ascii="Times New Roman" w:eastAsia="Times New Roman" w:hAnsi="Times New Roman" w:cs="Times New Roman"/>
                <w:color w:val="000000"/>
                <w:sz w:val="24"/>
                <w:szCs w:val="24"/>
                <w:lang w:eastAsia="ru-RU"/>
              </w:rPr>
              <w:t>кольной тревожности</w:t>
            </w:r>
          </w:p>
          <w:p w:rsidR="00311BB3" w:rsidRPr="00035FF7" w:rsidRDefault="00311BB3" w:rsidP="00035FF7">
            <w:pPr>
              <w:jc w:val="both"/>
              <w:rPr>
                <w:rFonts w:ascii="Times New Roman" w:eastAsia="Times New Roman" w:hAnsi="Times New Roman" w:cs="Times New Roman"/>
                <w:color w:val="000000"/>
                <w:sz w:val="24"/>
                <w:szCs w:val="24"/>
                <w:lang w:eastAsia="ru-RU"/>
              </w:rPr>
            </w:pP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9</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Ценности в жизни человека</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Проработка целей и жизненных стратегий, путем выделения главных составляющих человеческой жизни.</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10</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Самооценка и ее роль в жизни человека.</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Повышение самооценки участников группы.</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roofErr w:type="spellStart"/>
            <w:r w:rsidRPr="00542891">
              <w:rPr>
                <w:rFonts w:ascii="Times New Roman" w:eastAsia="Times New Roman" w:hAnsi="Times New Roman" w:cs="Times New Roman"/>
                <w:color w:val="000000"/>
                <w:sz w:val="24"/>
                <w:szCs w:val="24"/>
                <w:lang w:eastAsia="ru-RU"/>
              </w:rPr>
              <w:t>Самопрезентация</w:t>
            </w:r>
            <w:proofErr w:type="spellEnd"/>
            <w:r w:rsidRPr="00542891">
              <w:rPr>
                <w:rFonts w:ascii="Times New Roman" w:eastAsia="Times New Roman" w:hAnsi="Times New Roman" w:cs="Times New Roman"/>
                <w:color w:val="000000"/>
                <w:sz w:val="24"/>
                <w:szCs w:val="24"/>
                <w:lang w:eastAsia="ru-RU"/>
              </w:rPr>
              <w:t>.</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11</w:t>
            </w:r>
          </w:p>
        </w:tc>
        <w:tc>
          <w:tcPr>
            <w:tcW w:w="2835"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Мой жизненный путь.</w:t>
            </w: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Планирование профессионального пути.</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r w:rsidR="00311BB3" w:rsidRPr="00035FF7" w:rsidTr="00035FF7">
        <w:tc>
          <w:tcPr>
            <w:tcW w:w="741"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12</w:t>
            </w:r>
          </w:p>
        </w:tc>
        <w:tc>
          <w:tcPr>
            <w:tcW w:w="2835" w:type="dxa"/>
          </w:tcPr>
          <w:p w:rsidR="00311BB3" w:rsidRPr="00542891"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Итоги работы</w:t>
            </w:r>
          </w:p>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p>
        </w:tc>
        <w:tc>
          <w:tcPr>
            <w:tcW w:w="4677" w:type="dxa"/>
          </w:tcPr>
          <w:p w:rsidR="00311BB3" w:rsidRPr="00035FF7" w:rsidRDefault="00311BB3" w:rsidP="00035FF7">
            <w:pPr>
              <w:shd w:val="clear" w:color="auto" w:fill="FFFFFF"/>
              <w:jc w:val="both"/>
              <w:rPr>
                <w:rFonts w:ascii="Times New Roman" w:eastAsia="Times New Roman" w:hAnsi="Times New Roman" w:cs="Times New Roman"/>
                <w:color w:val="000000"/>
                <w:sz w:val="24"/>
                <w:szCs w:val="24"/>
                <w:lang w:eastAsia="ru-RU"/>
              </w:rPr>
            </w:pPr>
            <w:r w:rsidRPr="00542891">
              <w:rPr>
                <w:rFonts w:ascii="Times New Roman" w:eastAsia="Times New Roman" w:hAnsi="Times New Roman" w:cs="Times New Roman"/>
                <w:color w:val="000000"/>
                <w:sz w:val="24"/>
                <w:szCs w:val="24"/>
                <w:lang w:eastAsia="ru-RU"/>
              </w:rPr>
              <w:t>Получение участниками и ведущим обратной связи от группы по результатам работы.</w:t>
            </w:r>
          </w:p>
        </w:tc>
        <w:tc>
          <w:tcPr>
            <w:tcW w:w="958" w:type="dxa"/>
          </w:tcPr>
          <w:p w:rsidR="00311BB3" w:rsidRPr="00035FF7" w:rsidRDefault="00311BB3" w:rsidP="00035FF7">
            <w:pPr>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1</w:t>
            </w:r>
          </w:p>
        </w:tc>
      </w:tr>
    </w:tbl>
    <w:p w:rsidR="00035FF7" w:rsidRDefault="00035FF7" w:rsidP="00035FF7">
      <w:pPr>
        <w:jc w:val="both"/>
        <w:rPr>
          <w:rFonts w:ascii="Times New Roman" w:hAnsi="Times New Roman" w:cs="Times New Roman"/>
          <w:sz w:val="24"/>
          <w:szCs w:val="24"/>
        </w:rPr>
      </w:pPr>
    </w:p>
    <w:p w:rsidR="005C2E0E" w:rsidRDefault="005C2E0E" w:rsidP="00035FF7">
      <w:pPr>
        <w:jc w:val="both"/>
        <w:rPr>
          <w:rFonts w:ascii="Times New Roman" w:hAnsi="Times New Roman" w:cs="Times New Roman"/>
          <w:sz w:val="24"/>
          <w:szCs w:val="24"/>
        </w:rPr>
      </w:pPr>
    </w:p>
    <w:p w:rsidR="00035FF7" w:rsidRPr="00262152" w:rsidRDefault="00035FF7" w:rsidP="00035F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Список использованных источников:</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5FF7">
        <w:rPr>
          <w:rFonts w:ascii="Times New Roman" w:eastAsia="Times New Roman" w:hAnsi="Times New Roman" w:cs="Times New Roman"/>
          <w:i/>
          <w:iCs/>
          <w:color w:val="000000"/>
          <w:sz w:val="24"/>
          <w:szCs w:val="24"/>
          <w:lang w:eastAsia="ru-RU"/>
        </w:rPr>
        <w:t>Вачков</w:t>
      </w:r>
      <w:proofErr w:type="spellEnd"/>
      <w:r w:rsidRPr="00035FF7">
        <w:rPr>
          <w:rFonts w:ascii="Times New Roman" w:eastAsia="Times New Roman" w:hAnsi="Times New Roman" w:cs="Times New Roman"/>
          <w:i/>
          <w:iCs/>
          <w:color w:val="000000"/>
          <w:sz w:val="24"/>
          <w:szCs w:val="24"/>
          <w:lang w:eastAsia="ru-RU"/>
        </w:rPr>
        <w:t xml:space="preserve"> И.В.</w:t>
      </w:r>
      <w:r w:rsidRPr="00035FF7">
        <w:rPr>
          <w:rFonts w:ascii="Times New Roman" w:eastAsia="Times New Roman" w:hAnsi="Times New Roman" w:cs="Times New Roman"/>
          <w:color w:val="000000"/>
          <w:sz w:val="24"/>
          <w:szCs w:val="24"/>
          <w:lang w:eastAsia="ru-RU"/>
        </w:rPr>
        <w:t> Групповые методы в работе школьного психолога: учеб</w:t>
      </w:r>
      <w:r w:rsidR="00BE458A">
        <w:rPr>
          <w:rFonts w:ascii="Times New Roman" w:eastAsia="Times New Roman" w:hAnsi="Times New Roman" w:cs="Times New Roman"/>
          <w:color w:val="000000"/>
          <w:sz w:val="24"/>
          <w:szCs w:val="24"/>
          <w:lang w:eastAsia="ru-RU"/>
        </w:rPr>
        <w:t>но-методическое пособие. М.,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w:t>
      </w:r>
      <w:proofErr w:type="spellStart"/>
      <w:r w:rsidRPr="00035FF7">
        <w:rPr>
          <w:rFonts w:ascii="Times New Roman" w:eastAsia="Times New Roman" w:hAnsi="Times New Roman" w:cs="Times New Roman"/>
          <w:i/>
          <w:iCs/>
          <w:color w:val="000000"/>
          <w:sz w:val="24"/>
          <w:szCs w:val="24"/>
          <w:lang w:eastAsia="ru-RU"/>
        </w:rPr>
        <w:t>Грецов</w:t>
      </w:r>
      <w:proofErr w:type="spellEnd"/>
      <w:r w:rsidRPr="00035FF7">
        <w:rPr>
          <w:rFonts w:ascii="Times New Roman" w:eastAsia="Times New Roman" w:hAnsi="Times New Roman" w:cs="Times New Roman"/>
          <w:i/>
          <w:iCs/>
          <w:color w:val="000000"/>
          <w:sz w:val="24"/>
          <w:szCs w:val="24"/>
          <w:lang w:eastAsia="ru-RU"/>
        </w:rPr>
        <w:t xml:space="preserve"> А.Г.</w:t>
      </w:r>
      <w:r w:rsidRPr="00035FF7">
        <w:rPr>
          <w:rFonts w:ascii="Times New Roman" w:eastAsia="Times New Roman" w:hAnsi="Times New Roman" w:cs="Times New Roman"/>
          <w:color w:val="000000"/>
          <w:sz w:val="24"/>
          <w:szCs w:val="24"/>
          <w:lang w:eastAsia="ru-RU"/>
        </w:rPr>
        <w:t> Психологические тренинги</w:t>
      </w:r>
      <w:r w:rsidR="00BE458A">
        <w:rPr>
          <w:rFonts w:ascii="Times New Roman" w:eastAsia="Times New Roman" w:hAnsi="Times New Roman" w:cs="Times New Roman"/>
          <w:color w:val="000000"/>
          <w:sz w:val="24"/>
          <w:szCs w:val="24"/>
          <w:lang w:eastAsia="ru-RU"/>
        </w:rPr>
        <w:t xml:space="preserve"> с подростками. СПб</w:t>
      </w:r>
      <w:proofErr w:type="gramStart"/>
      <w:r w:rsidR="00BE458A">
        <w:rPr>
          <w:rFonts w:ascii="Times New Roman" w:eastAsia="Times New Roman" w:hAnsi="Times New Roman" w:cs="Times New Roman"/>
          <w:color w:val="000000"/>
          <w:sz w:val="24"/>
          <w:szCs w:val="24"/>
          <w:lang w:eastAsia="ru-RU"/>
        </w:rPr>
        <w:t xml:space="preserve">.: </w:t>
      </w:r>
      <w:proofErr w:type="gramEnd"/>
      <w:r w:rsidR="00BE458A">
        <w:rPr>
          <w:rFonts w:ascii="Times New Roman" w:eastAsia="Times New Roman" w:hAnsi="Times New Roman" w:cs="Times New Roman"/>
          <w:color w:val="000000"/>
          <w:sz w:val="24"/>
          <w:szCs w:val="24"/>
          <w:lang w:eastAsia="ru-RU"/>
        </w:rPr>
        <w:t>Питер, 20</w:t>
      </w:r>
      <w:r w:rsidR="00CA1F49">
        <w:rPr>
          <w:rFonts w:ascii="Times New Roman" w:eastAsia="Times New Roman" w:hAnsi="Times New Roman" w:cs="Times New Roman"/>
          <w:color w:val="000000"/>
          <w:sz w:val="24"/>
          <w:szCs w:val="24"/>
          <w:lang w:eastAsia="ru-RU"/>
        </w:rPr>
        <w:t>20</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w:t>
      </w:r>
      <w:proofErr w:type="spellStart"/>
      <w:r w:rsidRPr="00035FF7">
        <w:rPr>
          <w:rFonts w:ascii="Times New Roman" w:eastAsia="Times New Roman" w:hAnsi="Times New Roman" w:cs="Times New Roman"/>
          <w:i/>
          <w:iCs/>
          <w:color w:val="000000"/>
          <w:sz w:val="24"/>
          <w:szCs w:val="24"/>
          <w:lang w:eastAsia="ru-RU"/>
        </w:rPr>
        <w:t>Грецов</w:t>
      </w:r>
      <w:proofErr w:type="spellEnd"/>
      <w:r w:rsidRPr="00035FF7">
        <w:rPr>
          <w:rFonts w:ascii="Times New Roman" w:eastAsia="Times New Roman" w:hAnsi="Times New Roman" w:cs="Times New Roman"/>
          <w:i/>
          <w:iCs/>
          <w:color w:val="000000"/>
          <w:sz w:val="24"/>
          <w:szCs w:val="24"/>
          <w:lang w:eastAsia="ru-RU"/>
        </w:rPr>
        <w:t xml:space="preserve"> А.Г.</w:t>
      </w:r>
      <w:r w:rsidRPr="00035FF7">
        <w:rPr>
          <w:rFonts w:ascii="Times New Roman" w:eastAsia="Times New Roman" w:hAnsi="Times New Roman" w:cs="Times New Roman"/>
          <w:color w:val="000000"/>
          <w:sz w:val="24"/>
          <w:szCs w:val="24"/>
          <w:lang w:eastAsia="ru-RU"/>
        </w:rPr>
        <w:t> Тренинг уверен</w:t>
      </w:r>
      <w:r w:rsidR="00BE458A">
        <w:rPr>
          <w:rFonts w:ascii="Times New Roman" w:eastAsia="Times New Roman" w:hAnsi="Times New Roman" w:cs="Times New Roman"/>
          <w:color w:val="000000"/>
          <w:sz w:val="24"/>
          <w:szCs w:val="24"/>
          <w:lang w:eastAsia="ru-RU"/>
        </w:rPr>
        <w:t>ного поведения. СПб</w:t>
      </w:r>
      <w:proofErr w:type="gramStart"/>
      <w:r w:rsidR="00BE458A">
        <w:rPr>
          <w:rFonts w:ascii="Times New Roman" w:eastAsia="Times New Roman" w:hAnsi="Times New Roman" w:cs="Times New Roman"/>
          <w:color w:val="000000"/>
          <w:sz w:val="24"/>
          <w:szCs w:val="24"/>
          <w:lang w:eastAsia="ru-RU"/>
        </w:rPr>
        <w:t xml:space="preserve">.: </w:t>
      </w:r>
      <w:proofErr w:type="gramEnd"/>
      <w:r w:rsidR="00BE458A">
        <w:rPr>
          <w:rFonts w:ascii="Times New Roman" w:eastAsia="Times New Roman" w:hAnsi="Times New Roman" w:cs="Times New Roman"/>
          <w:color w:val="000000"/>
          <w:sz w:val="24"/>
          <w:szCs w:val="24"/>
          <w:lang w:eastAsia="ru-RU"/>
        </w:rPr>
        <w:t>Питер,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Емельянова Е.В.</w:t>
      </w:r>
      <w:r w:rsidRPr="00035FF7">
        <w:rPr>
          <w:rFonts w:ascii="Times New Roman" w:eastAsia="Times New Roman" w:hAnsi="Times New Roman" w:cs="Times New Roman"/>
          <w:color w:val="000000"/>
          <w:sz w:val="24"/>
          <w:szCs w:val="24"/>
          <w:lang w:eastAsia="ru-RU"/>
        </w:rPr>
        <w:t> Психологические проблемы современного подростка и их реш</w:t>
      </w:r>
      <w:r w:rsidR="00F53217">
        <w:rPr>
          <w:rFonts w:ascii="Times New Roman" w:eastAsia="Times New Roman" w:hAnsi="Times New Roman" w:cs="Times New Roman"/>
          <w:color w:val="000000"/>
          <w:sz w:val="24"/>
          <w:szCs w:val="24"/>
          <w:lang w:eastAsia="ru-RU"/>
        </w:rPr>
        <w:t>ение в тренинге. СПб</w:t>
      </w:r>
      <w:proofErr w:type="gramStart"/>
      <w:r w:rsidR="00F53217">
        <w:rPr>
          <w:rFonts w:ascii="Times New Roman" w:eastAsia="Times New Roman" w:hAnsi="Times New Roman" w:cs="Times New Roman"/>
          <w:color w:val="000000"/>
          <w:sz w:val="24"/>
          <w:szCs w:val="24"/>
          <w:lang w:eastAsia="ru-RU"/>
        </w:rPr>
        <w:t xml:space="preserve">.: </w:t>
      </w:r>
      <w:proofErr w:type="gramEnd"/>
      <w:r w:rsidR="00F53217">
        <w:rPr>
          <w:rFonts w:ascii="Times New Roman" w:eastAsia="Times New Roman" w:hAnsi="Times New Roman" w:cs="Times New Roman"/>
          <w:color w:val="000000"/>
          <w:sz w:val="24"/>
          <w:szCs w:val="24"/>
          <w:lang w:eastAsia="ru-RU"/>
        </w:rPr>
        <w:t>Речь,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w:t>
      </w:r>
    </w:p>
    <w:p w:rsidR="00035FF7" w:rsidRP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Рязанова Д.В.</w:t>
      </w:r>
      <w:r w:rsidRPr="00035FF7">
        <w:rPr>
          <w:rFonts w:ascii="Times New Roman" w:eastAsia="Times New Roman" w:hAnsi="Times New Roman" w:cs="Times New Roman"/>
          <w:color w:val="000000"/>
          <w:sz w:val="24"/>
          <w:szCs w:val="24"/>
          <w:lang w:eastAsia="ru-RU"/>
        </w:rPr>
        <w:t> Тренинг с под</w:t>
      </w:r>
      <w:r w:rsidR="00BE458A">
        <w:rPr>
          <w:rFonts w:ascii="Times New Roman" w:eastAsia="Times New Roman" w:hAnsi="Times New Roman" w:cs="Times New Roman"/>
          <w:color w:val="000000"/>
          <w:sz w:val="24"/>
          <w:szCs w:val="24"/>
          <w:lang w:eastAsia="ru-RU"/>
        </w:rPr>
        <w:t>ростками: с чего начать? М., 20</w:t>
      </w:r>
      <w:r w:rsidR="00CA1F49">
        <w:rPr>
          <w:rFonts w:ascii="Times New Roman" w:eastAsia="Times New Roman" w:hAnsi="Times New Roman" w:cs="Times New Roman"/>
          <w:color w:val="000000"/>
          <w:sz w:val="24"/>
          <w:szCs w:val="24"/>
          <w:lang w:eastAsia="ru-RU"/>
        </w:rPr>
        <w:t>22</w:t>
      </w:r>
      <w:r w:rsidRPr="00035FF7">
        <w:rPr>
          <w:rFonts w:ascii="Times New Roman" w:eastAsia="Times New Roman" w:hAnsi="Times New Roman" w:cs="Times New Roman"/>
          <w:b/>
          <w:bCs/>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Адаптация и здоровье. Учебное пособие / Ответственный ред</w:t>
      </w:r>
      <w:r w:rsidR="00BE458A">
        <w:rPr>
          <w:rFonts w:ascii="Times New Roman" w:eastAsia="Times New Roman" w:hAnsi="Times New Roman" w:cs="Times New Roman"/>
          <w:color w:val="000000"/>
          <w:sz w:val="24"/>
          <w:szCs w:val="24"/>
          <w:lang w:eastAsia="ru-RU"/>
        </w:rPr>
        <w:t xml:space="preserve">актор </w:t>
      </w:r>
      <w:proofErr w:type="spellStart"/>
      <w:r w:rsidR="00BE458A">
        <w:rPr>
          <w:rFonts w:ascii="Times New Roman" w:eastAsia="Times New Roman" w:hAnsi="Times New Roman" w:cs="Times New Roman"/>
          <w:color w:val="000000"/>
          <w:sz w:val="24"/>
          <w:szCs w:val="24"/>
          <w:lang w:eastAsia="ru-RU"/>
        </w:rPr>
        <w:t>Казин</w:t>
      </w:r>
      <w:proofErr w:type="spellEnd"/>
      <w:r w:rsidR="00BE458A">
        <w:rPr>
          <w:rFonts w:ascii="Times New Roman" w:eastAsia="Times New Roman" w:hAnsi="Times New Roman" w:cs="Times New Roman"/>
          <w:color w:val="000000"/>
          <w:sz w:val="24"/>
          <w:szCs w:val="24"/>
          <w:lang w:eastAsia="ru-RU"/>
        </w:rPr>
        <w:t xml:space="preserve"> Э.М. – Кемерово, 20</w:t>
      </w:r>
      <w:r w:rsidR="00CA1F49">
        <w:rPr>
          <w:rFonts w:ascii="Times New Roman" w:eastAsia="Times New Roman" w:hAnsi="Times New Roman" w:cs="Times New Roman"/>
          <w:color w:val="000000"/>
          <w:sz w:val="24"/>
          <w:szCs w:val="24"/>
          <w:lang w:eastAsia="ru-RU"/>
        </w:rPr>
        <w:t>21</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Воронцов А</w:t>
      </w:r>
      <w:r w:rsidRPr="00035FF7">
        <w:rPr>
          <w:rFonts w:ascii="Times New Roman" w:eastAsia="Times New Roman" w:hAnsi="Times New Roman" w:cs="Times New Roman"/>
          <w:color w:val="000000"/>
          <w:sz w:val="24"/>
          <w:szCs w:val="24"/>
          <w:lang w:eastAsia="ru-RU"/>
        </w:rPr>
        <w:t>. Особенности организации образовательного процесса при переходе с одной ступени образования на другую, или нужна ли нам возрастна</w:t>
      </w:r>
      <w:r w:rsidR="00BE458A">
        <w:rPr>
          <w:rFonts w:ascii="Times New Roman" w:eastAsia="Times New Roman" w:hAnsi="Times New Roman" w:cs="Times New Roman"/>
          <w:color w:val="000000"/>
          <w:sz w:val="24"/>
          <w:szCs w:val="24"/>
          <w:lang w:eastAsia="ru-RU"/>
        </w:rPr>
        <w:t>я школа? // Начальная школа,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 №35, 43.</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xml:space="preserve"> С.А. </w:t>
      </w:r>
      <w:proofErr w:type="spellStart"/>
      <w:r w:rsidRPr="00035FF7">
        <w:rPr>
          <w:rFonts w:ascii="Times New Roman" w:eastAsia="Times New Roman" w:hAnsi="Times New Roman" w:cs="Times New Roman"/>
          <w:i/>
          <w:iCs/>
          <w:color w:val="000000"/>
          <w:sz w:val="24"/>
          <w:szCs w:val="24"/>
          <w:lang w:eastAsia="ru-RU"/>
        </w:rPr>
        <w:t>Коробкина</w:t>
      </w:r>
      <w:proofErr w:type="spellEnd"/>
      <w:r w:rsidRPr="00035FF7">
        <w:rPr>
          <w:rFonts w:ascii="Times New Roman" w:eastAsia="Times New Roman" w:hAnsi="Times New Roman" w:cs="Times New Roman"/>
          <w:color w:val="000000"/>
          <w:sz w:val="24"/>
          <w:szCs w:val="24"/>
          <w:lang w:eastAsia="ru-RU"/>
        </w:rPr>
        <w:t> Адаптация учащихся на сложных возрастных этапах (1,5,10): система работы с детьми, родителями, педаго</w:t>
      </w:r>
      <w:r w:rsidR="00CA1F49">
        <w:rPr>
          <w:rFonts w:ascii="Times New Roman" w:eastAsia="Times New Roman" w:hAnsi="Times New Roman" w:cs="Times New Roman"/>
          <w:color w:val="000000"/>
          <w:sz w:val="24"/>
          <w:szCs w:val="24"/>
          <w:lang w:eastAsia="ru-RU"/>
        </w:rPr>
        <w:t>гами. – Волгоград: Учитель, 2019</w:t>
      </w:r>
      <w:r w:rsidRPr="00035FF7">
        <w:rPr>
          <w:rFonts w:ascii="Times New Roman" w:eastAsia="Times New Roman" w:hAnsi="Times New Roman" w:cs="Times New Roman"/>
          <w:color w:val="000000"/>
          <w:sz w:val="24"/>
          <w:szCs w:val="24"/>
          <w:lang w:eastAsia="ru-RU"/>
        </w:rPr>
        <w:t>. – 238.</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5FF7">
        <w:rPr>
          <w:rFonts w:ascii="Times New Roman" w:eastAsia="Times New Roman" w:hAnsi="Times New Roman" w:cs="Times New Roman"/>
          <w:i/>
          <w:iCs/>
          <w:color w:val="000000"/>
          <w:sz w:val="24"/>
          <w:szCs w:val="24"/>
          <w:lang w:eastAsia="ru-RU"/>
        </w:rPr>
        <w:t>Эксакусто</w:t>
      </w:r>
      <w:proofErr w:type="spellEnd"/>
      <w:r w:rsidRPr="00035FF7">
        <w:rPr>
          <w:rFonts w:ascii="Times New Roman" w:eastAsia="Times New Roman" w:hAnsi="Times New Roman" w:cs="Times New Roman"/>
          <w:i/>
          <w:iCs/>
          <w:color w:val="000000"/>
          <w:sz w:val="24"/>
          <w:szCs w:val="24"/>
          <w:lang w:eastAsia="ru-RU"/>
        </w:rPr>
        <w:t xml:space="preserve"> Т.В</w:t>
      </w:r>
      <w:r w:rsidRPr="00035FF7">
        <w:rPr>
          <w:rFonts w:ascii="Times New Roman" w:eastAsia="Times New Roman" w:hAnsi="Times New Roman" w:cs="Times New Roman"/>
          <w:color w:val="000000"/>
          <w:sz w:val="24"/>
          <w:szCs w:val="24"/>
          <w:lang w:eastAsia="ru-RU"/>
        </w:rPr>
        <w:t xml:space="preserve">. </w:t>
      </w:r>
      <w:proofErr w:type="gramStart"/>
      <w:r w:rsidRPr="00035FF7">
        <w:rPr>
          <w:rFonts w:ascii="Times New Roman" w:eastAsia="Times New Roman" w:hAnsi="Times New Roman" w:cs="Times New Roman"/>
          <w:color w:val="000000"/>
          <w:sz w:val="24"/>
          <w:szCs w:val="24"/>
          <w:lang w:eastAsia="ru-RU"/>
        </w:rPr>
        <w:t>Групповая</w:t>
      </w:r>
      <w:proofErr w:type="gramEnd"/>
      <w:r w:rsidRPr="00035FF7">
        <w:rPr>
          <w:rFonts w:ascii="Times New Roman" w:eastAsia="Times New Roman" w:hAnsi="Times New Roman" w:cs="Times New Roman"/>
          <w:color w:val="000000"/>
          <w:sz w:val="24"/>
          <w:szCs w:val="24"/>
          <w:lang w:eastAsia="ru-RU"/>
        </w:rPr>
        <w:t xml:space="preserve"> </w:t>
      </w:r>
      <w:proofErr w:type="spellStart"/>
      <w:r w:rsidRPr="00035FF7">
        <w:rPr>
          <w:rFonts w:ascii="Times New Roman" w:eastAsia="Times New Roman" w:hAnsi="Times New Roman" w:cs="Times New Roman"/>
          <w:color w:val="000000"/>
          <w:sz w:val="24"/>
          <w:szCs w:val="24"/>
          <w:lang w:eastAsia="ru-RU"/>
        </w:rPr>
        <w:t>психокоррекция</w:t>
      </w:r>
      <w:proofErr w:type="spellEnd"/>
      <w:r w:rsidRPr="00035FF7">
        <w:rPr>
          <w:rFonts w:ascii="Times New Roman" w:eastAsia="Times New Roman" w:hAnsi="Times New Roman" w:cs="Times New Roman"/>
          <w:color w:val="000000"/>
          <w:sz w:val="24"/>
          <w:szCs w:val="24"/>
          <w:lang w:eastAsia="ru-RU"/>
        </w:rPr>
        <w:t>: тренинги и ролевые игры, упражнения для личностного и профессионального раз</w:t>
      </w:r>
      <w:r w:rsidR="00CA1F49">
        <w:rPr>
          <w:rFonts w:ascii="Times New Roman" w:eastAsia="Times New Roman" w:hAnsi="Times New Roman" w:cs="Times New Roman"/>
          <w:color w:val="000000"/>
          <w:sz w:val="24"/>
          <w:szCs w:val="24"/>
          <w:lang w:eastAsia="ru-RU"/>
        </w:rPr>
        <w:t>вития – Ростов н/Д: Феникс, 2019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Методический журнал для педагогов и психологов Школьный психол</w:t>
      </w:r>
      <w:r w:rsidR="00CA1F49">
        <w:rPr>
          <w:rFonts w:ascii="Times New Roman" w:eastAsia="Times New Roman" w:hAnsi="Times New Roman" w:cs="Times New Roman"/>
          <w:color w:val="000000"/>
          <w:sz w:val="24"/>
          <w:szCs w:val="24"/>
          <w:lang w:eastAsia="ru-RU"/>
        </w:rPr>
        <w:t>ог №4. Изд. Первое сентября 2019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Методический журнал для школьной администрации Управление шко</w:t>
      </w:r>
      <w:r w:rsidR="00CA1F49">
        <w:rPr>
          <w:rFonts w:ascii="Times New Roman" w:eastAsia="Times New Roman" w:hAnsi="Times New Roman" w:cs="Times New Roman"/>
          <w:color w:val="000000"/>
          <w:sz w:val="24"/>
          <w:szCs w:val="24"/>
          <w:lang w:eastAsia="ru-RU"/>
        </w:rPr>
        <w:t>лой №8</w:t>
      </w:r>
      <w:proofErr w:type="gramStart"/>
      <w:r w:rsidR="00CA1F49">
        <w:rPr>
          <w:rFonts w:ascii="Times New Roman" w:eastAsia="Times New Roman" w:hAnsi="Times New Roman" w:cs="Times New Roman"/>
          <w:color w:val="000000"/>
          <w:sz w:val="24"/>
          <w:szCs w:val="24"/>
          <w:lang w:eastAsia="ru-RU"/>
        </w:rPr>
        <w:t xml:space="preserve"> И</w:t>
      </w:r>
      <w:proofErr w:type="gramEnd"/>
      <w:r w:rsidR="00CA1F49">
        <w:rPr>
          <w:rFonts w:ascii="Times New Roman" w:eastAsia="Times New Roman" w:hAnsi="Times New Roman" w:cs="Times New Roman"/>
          <w:color w:val="000000"/>
          <w:sz w:val="24"/>
          <w:szCs w:val="24"/>
          <w:lang w:eastAsia="ru-RU"/>
        </w:rPr>
        <w:t>зд. Первое сентября 2019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5FF7">
        <w:rPr>
          <w:rFonts w:ascii="Times New Roman" w:eastAsia="Times New Roman" w:hAnsi="Times New Roman" w:cs="Times New Roman"/>
          <w:i/>
          <w:iCs/>
          <w:color w:val="000000"/>
          <w:sz w:val="24"/>
          <w:szCs w:val="24"/>
          <w:lang w:eastAsia="ru-RU"/>
        </w:rPr>
        <w:t>Селевко</w:t>
      </w:r>
      <w:proofErr w:type="spellEnd"/>
      <w:r w:rsidRPr="00035FF7">
        <w:rPr>
          <w:rFonts w:ascii="Times New Roman" w:eastAsia="Times New Roman" w:hAnsi="Times New Roman" w:cs="Times New Roman"/>
          <w:i/>
          <w:iCs/>
          <w:color w:val="000000"/>
          <w:sz w:val="24"/>
          <w:szCs w:val="24"/>
          <w:lang w:eastAsia="ru-RU"/>
        </w:rPr>
        <w:t xml:space="preserve"> Г.К</w:t>
      </w:r>
      <w:r w:rsidRPr="00035FF7">
        <w:rPr>
          <w:rFonts w:ascii="Times New Roman" w:eastAsia="Times New Roman" w:hAnsi="Times New Roman" w:cs="Times New Roman"/>
          <w:color w:val="000000"/>
          <w:sz w:val="24"/>
          <w:szCs w:val="24"/>
          <w:lang w:eastAsia="ru-RU"/>
        </w:rPr>
        <w:t>. «Найди свой путь» — 2-е изд., стер. – М.: ОО</w:t>
      </w:r>
      <w:r w:rsidR="00FB46ED">
        <w:rPr>
          <w:rFonts w:ascii="Times New Roman" w:eastAsia="Times New Roman" w:hAnsi="Times New Roman" w:cs="Times New Roman"/>
          <w:color w:val="000000"/>
          <w:sz w:val="24"/>
          <w:szCs w:val="24"/>
          <w:lang w:eastAsia="ru-RU"/>
        </w:rPr>
        <w:t xml:space="preserve">О» ИМЦ </w:t>
      </w:r>
      <w:proofErr w:type="spellStart"/>
      <w:r w:rsidR="00FB46ED">
        <w:rPr>
          <w:rFonts w:ascii="Times New Roman" w:eastAsia="Times New Roman" w:hAnsi="Times New Roman" w:cs="Times New Roman"/>
          <w:color w:val="000000"/>
          <w:sz w:val="24"/>
          <w:szCs w:val="24"/>
          <w:lang w:eastAsia="ru-RU"/>
        </w:rPr>
        <w:t>Арскнал</w:t>
      </w:r>
      <w:proofErr w:type="spellEnd"/>
      <w:r w:rsidR="00FB46ED">
        <w:rPr>
          <w:rFonts w:ascii="Times New Roman" w:eastAsia="Times New Roman" w:hAnsi="Times New Roman" w:cs="Times New Roman"/>
          <w:color w:val="000000"/>
          <w:sz w:val="24"/>
          <w:szCs w:val="24"/>
          <w:lang w:eastAsia="ru-RU"/>
        </w:rPr>
        <w:t xml:space="preserve"> образования»,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5FF7">
        <w:rPr>
          <w:rFonts w:ascii="Times New Roman" w:eastAsia="Times New Roman" w:hAnsi="Times New Roman" w:cs="Times New Roman"/>
          <w:i/>
          <w:iCs/>
          <w:color w:val="000000"/>
          <w:sz w:val="24"/>
          <w:szCs w:val="24"/>
          <w:lang w:eastAsia="ru-RU"/>
        </w:rPr>
        <w:t>О.Ю.Соловьева</w:t>
      </w:r>
      <w:proofErr w:type="spellEnd"/>
      <w:r w:rsidRPr="00035FF7">
        <w:rPr>
          <w:rFonts w:ascii="Times New Roman" w:eastAsia="Times New Roman" w:hAnsi="Times New Roman" w:cs="Times New Roman"/>
          <w:color w:val="000000"/>
          <w:sz w:val="24"/>
          <w:szCs w:val="24"/>
          <w:lang w:eastAsia="ru-RU"/>
        </w:rPr>
        <w:t xml:space="preserve"> Методика изучения курса «Найди свой путь». Дидактические материалы: тесты, ситуации, тренинги, игры. Упражнения/О.Ю. Соловьева; под ред. проф. Г. </w:t>
      </w:r>
      <w:proofErr w:type="spellStart"/>
      <w:r w:rsidRPr="00035FF7">
        <w:rPr>
          <w:rFonts w:ascii="Times New Roman" w:eastAsia="Times New Roman" w:hAnsi="Times New Roman" w:cs="Times New Roman"/>
          <w:color w:val="000000"/>
          <w:sz w:val="24"/>
          <w:szCs w:val="24"/>
          <w:lang w:eastAsia="ru-RU"/>
        </w:rPr>
        <w:t>К.Селевко</w:t>
      </w:r>
      <w:proofErr w:type="spellEnd"/>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xml:space="preserve">Н.Л. Куракина, И.С. </w:t>
      </w:r>
      <w:proofErr w:type="spellStart"/>
      <w:r w:rsidRPr="00035FF7">
        <w:rPr>
          <w:rFonts w:ascii="Times New Roman" w:eastAsia="Times New Roman" w:hAnsi="Times New Roman" w:cs="Times New Roman"/>
          <w:i/>
          <w:iCs/>
          <w:color w:val="000000"/>
          <w:sz w:val="24"/>
          <w:szCs w:val="24"/>
          <w:lang w:eastAsia="ru-RU"/>
        </w:rPr>
        <w:t>Сидорук</w:t>
      </w:r>
      <w:proofErr w:type="spellEnd"/>
      <w:r w:rsidRPr="00035FF7">
        <w:rPr>
          <w:rFonts w:ascii="Times New Roman" w:eastAsia="Times New Roman" w:hAnsi="Times New Roman" w:cs="Times New Roman"/>
          <w:color w:val="000000"/>
          <w:sz w:val="24"/>
          <w:szCs w:val="24"/>
          <w:lang w:eastAsia="ru-RU"/>
        </w:rPr>
        <w:t> Психологические аспекты проектной деятельности: программы, конспекты занятий с учащ</w:t>
      </w:r>
      <w:r w:rsidR="00CA1F49">
        <w:rPr>
          <w:rFonts w:ascii="Times New Roman" w:eastAsia="Times New Roman" w:hAnsi="Times New Roman" w:cs="Times New Roman"/>
          <w:color w:val="000000"/>
          <w:sz w:val="24"/>
          <w:szCs w:val="24"/>
          <w:lang w:eastAsia="ru-RU"/>
        </w:rPr>
        <w:t>имися – Волгоград: Учитель, 2019</w:t>
      </w:r>
      <w:r w:rsidRPr="00035FF7">
        <w:rPr>
          <w:rFonts w:ascii="Times New Roman" w:eastAsia="Times New Roman" w:hAnsi="Times New Roman" w:cs="Times New Roman"/>
          <w:color w:val="000000"/>
          <w:sz w:val="24"/>
          <w:szCs w:val="24"/>
          <w:lang w:eastAsia="ru-RU"/>
        </w:rPr>
        <w:t>.</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color w:val="000000"/>
          <w:sz w:val="24"/>
          <w:szCs w:val="24"/>
          <w:lang w:eastAsia="ru-RU"/>
        </w:rPr>
        <w:t xml:space="preserve">Школьная </w:t>
      </w:r>
      <w:proofErr w:type="spellStart"/>
      <w:r w:rsidRPr="00035FF7">
        <w:rPr>
          <w:rFonts w:ascii="Times New Roman" w:eastAsia="Times New Roman" w:hAnsi="Times New Roman" w:cs="Times New Roman"/>
          <w:color w:val="000000"/>
          <w:sz w:val="24"/>
          <w:szCs w:val="24"/>
          <w:lang w:eastAsia="ru-RU"/>
        </w:rPr>
        <w:t>дезадапт</w:t>
      </w:r>
      <w:r w:rsidR="00CA1F49">
        <w:rPr>
          <w:rFonts w:ascii="Times New Roman" w:eastAsia="Times New Roman" w:hAnsi="Times New Roman" w:cs="Times New Roman"/>
          <w:color w:val="000000"/>
          <w:sz w:val="24"/>
          <w:szCs w:val="24"/>
          <w:lang w:eastAsia="ru-RU"/>
        </w:rPr>
        <w:t>ация</w:t>
      </w:r>
      <w:proofErr w:type="spellEnd"/>
      <w:r w:rsidR="00CA1F49">
        <w:rPr>
          <w:rFonts w:ascii="Times New Roman" w:eastAsia="Times New Roman" w:hAnsi="Times New Roman" w:cs="Times New Roman"/>
          <w:color w:val="000000"/>
          <w:sz w:val="24"/>
          <w:szCs w:val="24"/>
          <w:lang w:eastAsia="ru-RU"/>
        </w:rPr>
        <w:t>. // Школьный психолог, 2019</w:t>
      </w:r>
      <w:r w:rsidRPr="00035FF7">
        <w:rPr>
          <w:rFonts w:ascii="Times New Roman" w:eastAsia="Times New Roman" w:hAnsi="Times New Roman" w:cs="Times New Roman"/>
          <w:color w:val="000000"/>
          <w:sz w:val="24"/>
          <w:szCs w:val="24"/>
          <w:lang w:eastAsia="ru-RU"/>
        </w:rPr>
        <w:t>, №12.</w:t>
      </w:r>
    </w:p>
    <w:p w:rsid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 </w:t>
      </w:r>
      <w:proofErr w:type="spellStart"/>
      <w:r w:rsidRPr="00035FF7">
        <w:rPr>
          <w:rFonts w:ascii="Times New Roman" w:eastAsia="Times New Roman" w:hAnsi="Times New Roman" w:cs="Times New Roman"/>
          <w:i/>
          <w:iCs/>
          <w:color w:val="000000"/>
          <w:sz w:val="24"/>
          <w:szCs w:val="24"/>
          <w:lang w:eastAsia="ru-RU"/>
        </w:rPr>
        <w:t>Е.Д.Шваб</w:t>
      </w:r>
      <w:proofErr w:type="spellEnd"/>
      <w:r w:rsidRPr="00035FF7">
        <w:rPr>
          <w:rFonts w:ascii="Times New Roman" w:eastAsia="Times New Roman" w:hAnsi="Times New Roman" w:cs="Times New Roman"/>
          <w:color w:val="000000"/>
          <w:sz w:val="24"/>
          <w:szCs w:val="24"/>
          <w:lang w:eastAsia="ru-RU"/>
        </w:rPr>
        <w:t>. Психологическая профилактика и коррекционн</w:t>
      </w:r>
      <w:proofErr w:type="gramStart"/>
      <w:r w:rsidRPr="00035FF7">
        <w:rPr>
          <w:rFonts w:ascii="Times New Roman" w:eastAsia="Times New Roman" w:hAnsi="Times New Roman" w:cs="Times New Roman"/>
          <w:color w:val="000000"/>
          <w:sz w:val="24"/>
          <w:szCs w:val="24"/>
          <w:lang w:eastAsia="ru-RU"/>
        </w:rPr>
        <w:t>о-</w:t>
      </w:r>
      <w:proofErr w:type="gramEnd"/>
      <w:r w:rsidRPr="00035FF7">
        <w:rPr>
          <w:rFonts w:ascii="Times New Roman" w:eastAsia="Times New Roman" w:hAnsi="Times New Roman" w:cs="Times New Roman"/>
          <w:color w:val="000000"/>
          <w:sz w:val="24"/>
          <w:szCs w:val="24"/>
          <w:lang w:eastAsia="ru-RU"/>
        </w:rPr>
        <w:t xml:space="preserve"> развивающие занятия 2-</w:t>
      </w:r>
      <w:r w:rsidR="00CA1F49">
        <w:rPr>
          <w:rFonts w:ascii="Times New Roman" w:eastAsia="Times New Roman" w:hAnsi="Times New Roman" w:cs="Times New Roman"/>
          <w:color w:val="000000"/>
          <w:sz w:val="24"/>
          <w:szCs w:val="24"/>
          <w:lang w:eastAsia="ru-RU"/>
        </w:rPr>
        <w:t>е изд. – Волгоград: Учитель 2019</w:t>
      </w:r>
      <w:r w:rsidRPr="00035FF7">
        <w:rPr>
          <w:rFonts w:ascii="Times New Roman" w:eastAsia="Times New Roman" w:hAnsi="Times New Roman" w:cs="Times New Roman"/>
          <w:color w:val="000000"/>
          <w:sz w:val="24"/>
          <w:szCs w:val="24"/>
          <w:lang w:eastAsia="ru-RU"/>
        </w:rPr>
        <w:t>-167.</w:t>
      </w:r>
    </w:p>
    <w:p w:rsidR="00035FF7" w:rsidRPr="00035FF7" w:rsidRDefault="00035FF7" w:rsidP="00035FF7">
      <w:pPr>
        <w:pStyle w:val="a9"/>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5FF7">
        <w:rPr>
          <w:rFonts w:ascii="Times New Roman" w:eastAsia="Times New Roman" w:hAnsi="Times New Roman" w:cs="Times New Roman"/>
          <w:i/>
          <w:iCs/>
          <w:color w:val="000000"/>
          <w:sz w:val="24"/>
          <w:szCs w:val="24"/>
          <w:lang w:eastAsia="ru-RU"/>
        </w:rPr>
        <w:t>Фридман Л.М., Кулагина И.Ю.</w:t>
      </w:r>
      <w:r w:rsidRPr="00035FF7">
        <w:rPr>
          <w:rFonts w:ascii="Times New Roman" w:eastAsia="Times New Roman" w:hAnsi="Times New Roman" w:cs="Times New Roman"/>
          <w:color w:val="000000"/>
          <w:sz w:val="24"/>
          <w:szCs w:val="24"/>
          <w:lang w:eastAsia="ru-RU"/>
        </w:rPr>
        <w:t> Психологическ</w:t>
      </w:r>
      <w:r w:rsidR="00BE458A">
        <w:rPr>
          <w:rFonts w:ascii="Times New Roman" w:eastAsia="Times New Roman" w:hAnsi="Times New Roman" w:cs="Times New Roman"/>
          <w:color w:val="000000"/>
          <w:sz w:val="24"/>
          <w:szCs w:val="24"/>
          <w:lang w:eastAsia="ru-RU"/>
        </w:rPr>
        <w:t>ий справочник учителя. – М., 201</w:t>
      </w:r>
      <w:r w:rsidR="00CA1F49">
        <w:rPr>
          <w:rFonts w:ascii="Times New Roman" w:eastAsia="Times New Roman" w:hAnsi="Times New Roman" w:cs="Times New Roman"/>
          <w:color w:val="000000"/>
          <w:sz w:val="24"/>
          <w:szCs w:val="24"/>
          <w:lang w:eastAsia="ru-RU"/>
        </w:rPr>
        <w:t>9</w:t>
      </w:r>
      <w:r w:rsidRPr="00035FF7">
        <w:rPr>
          <w:rFonts w:ascii="Times New Roman" w:eastAsia="Times New Roman" w:hAnsi="Times New Roman" w:cs="Times New Roman"/>
          <w:color w:val="000000"/>
          <w:sz w:val="24"/>
          <w:szCs w:val="24"/>
          <w:lang w:eastAsia="ru-RU"/>
        </w:rPr>
        <w:t>.</w:t>
      </w:r>
    </w:p>
    <w:p w:rsidR="00035FF7" w:rsidRPr="00035FF7" w:rsidRDefault="00035FF7" w:rsidP="00035FF7">
      <w:pPr>
        <w:jc w:val="both"/>
        <w:rPr>
          <w:rFonts w:ascii="Times New Roman" w:hAnsi="Times New Roman" w:cs="Times New Roman"/>
          <w:sz w:val="24"/>
          <w:szCs w:val="24"/>
        </w:rPr>
      </w:pPr>
    </w:p>
    <w:sectPr w:rsidR="00035FF7" w:rsidRPr="00035FF7" w:rsidSect="00CA1F49">
      <w:footerReference w:type="default" r:id="rId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1" w:rsidRDefault="008632D1" w:rsidP="00311BB3">
      <w:pPr>
        <w:spacing w:after="0" w:line="240" w:lineRule="auto"/>
      </w:pPr>
      <w:r>
        <w:separator/>
      </w:r>
    </w:p>
  </w:endnote>
  <w:endnote w:type="continuationSeparator" w:id="0">
    <w:p w:rsidR="008632D1" w:rsidRDefault="008632D1" w:rsidP="0031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25"/>
      <w:docPartObj>
        <w:docPartGallery w:val="Page Numbers (Bottom of Page)"/>
        <w:docPartUnique/>
      </w:docPartObj>
    </w:sdtPr>
    <w:sdtEndPr/>
    <w:sdtContent>
      <w:p w:rsidR="00311BB3" w:rsidRDefault="00CA1F49">
        <w:pPr>
          <w:pStyle w:val="a7"/>
          <w:jc w:val="center"/>
        </w:pPr>
        <w:r>
          <w:rPr>
            <w:noProof/>
          </w:rPr>
          <w:fldChar w:fldCharType="begin"/>
        </w:r>
        <w:r>
          <w:rPr>
            <w:noProof/>
          </w:rPr>
          <w:instrText xml:space="preserve"> PAGE   \* MERGEFORMAT </w:instrText>
        </w:r>
        <w:r>
          <w:rPr>
            <w:noProof/>
          </w:rPr>
          <w:fldChar w:fldCharType="separate"/>
        </w:r>
        <w:r w:rsidR="00D0326F">
          <w:rPr>
            <w:noProof/>
          </w:rPr>
          <w:t>1</w:t>
        </w:r>
        <w:r>
          <w:rPr>
            <w:noProof/>
          </w:rPr>
          <w:fldChar w:fldCharType="end"/>
        </w:r>
      </w:p>
    </w:sdtContent>
  </w:sdt>
  <w:p w:rsidR="00311BB3" w:rsidRDefault="00311B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1" w:rsidRDefault="008632D1" w:rsidP="00311BB3">
      <w:pPr>
        <w:spacing w:after="0" w:line="240" w:lineRule="auto"/>
      </w:pPr>
      <w:r>
        <w:separator/>
      </w:r>
    </w:p>
  </w:footnote>
  <w:footnote w:type="continuationSeparator" w:id="0">
    <w:p w:rsidR="008632D1" w:rsidRDefault="008632D1" w:rsidP="00311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0DD6"/>
    <w:multiLevelType w:val="multilevel"/>
    <w:tmpl w:val="D4C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10BAC"/>
    <w:multiLevelType w:val="multilevel"/>
    <w:tmpl w:val="95E8485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384C09"/>
    <w:multiLevelType w:val="multilevel"/>
    <w:tmpl w:val="5FB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144F0"/>
    <w:multiLevelType w:val="multilevel"/>
    <w:tmpl w:val="FDD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0C6705"/>
    <w:multiLevelType w:val="multilevel"/>
    <w:tmpl w:val="D85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3"/>
    <w:rsid w:val="00035FF7"/>
    <w:rsid w:val="000B2333"/>
    <w:rsid w:val="000C556A"/>
    <w:rsid w:val="000F70EE"/>
    <w:rsid w:val="001306C9"/>
    <w:rsid w:val="00142005"/>
    <w:rsid w:val="00197AF2"/>
    <w:rsid w:val="00274DF2"/>
    <w:rsid w:val="002A2583"/>
    <w:rsid w:val="002D03CA"/>
    <w:rsid w:val="00311BB3"/>
    <w:rsid w:val="00355FC8"/>
    <w:rsid w:val="00464E34"/>
    <w:rsid w:val="005856ED"/>
    <w:rsid w:val="005C1FB3"/>
    <w:rsid w:val="005C2E0E"/>
    <w:rsid w:val="006E02F2"/>
    <w:rsid w:val="007634B5"/>
    <w:rsid w:val="007830D1"/>
    <w:rsid w:val="008632D1"/>
    <w:rsid w:val="0088174E"/>
    <w:rsid w:val="009C166C"/>
    <w:rsid w:val="00B124AD"/>
    <w:rsid w:val="00BE3467"/>
    <w:rsid w:val="00BE458A"/>
    <w:rsid w:val="00CA1F49"/>
    <w:rsid w:val="00D0326F"/>
    <w:rsid w:val="00DA129C"/>
    <w:rsid w:val="00E550DD"/>
    <w:rsid w:val="00F17E47"/>
    <w:rsid w:val="00F53217"/>
    <w:rsid w:val="00F83065"/>
    <w:rsid w:val="00FB162A"/>
    <w:rsid w:val="00FB46ED"/>
    <w:rsid w:val="00FB522F"/>
    <w:rsid w:val="00FC1B9C"/>
    <w:rsid w:val="00FC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1BB3"/>
    <w:pPr>
      <w:widowControl w:val="0"/>
      <w:suppressAutoHyphens/>
      <w:overflowPunct w:val="0"/>
      <w:spacing w:after="120" w:line="100" w:lineRule="atLeast"/>
      <w:textAlignment w:val="baseline"/>
    </w:pPr>
    <w:rPr>
      <w:rFonts w:ascii="Calibri" w:eastAsia="Times New Roman" w:hAnsi="Calibri" w:cs="Times New Roman"/>
      <w:color w:val="00000A"/>
      <w:lang w:eastAsia="ru-RU"/>
    </w:rPr>
  </w:style>
  <w:style w:type="character" w:customStyle="1" w:styleId="a4">
    <w:name w:val="Основной текст Знак"/>
    <w:basedOn w:val="a0"/>
    <w:link w:val="a3"/>
    <w:rsid w:val="00311BB3"/>
    <w:rPr>
      <w:rFonts w:ascii="Calibri" w:eastAsia="Times New Roman" w:hAnsi="Calibri" w:cs="Times New Roman"/>
      <w:color w:val="00000A"/>
      <w:lang w:eastAsia="ru-RU"/>
    </w:rPr>
  </w:style>
  <w:style w:type="paragraph" w:styleId="a5">
    <w:name w:val="header"/>
    <w:basedOn w:val="a"/>
    <w:link w:val="a6"/>
    <w:uiPriority w:val="99"/>
    <w:semiHidden/>
    <w:unhideWhenUsed/>
    <w:rsid w:val="00311BB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1BB3"/>
  </w:style>
  <w:style w:type="paragraph" w:styleId="a7">
    <w:name w:val="footer"/>
    <w:basedOn w:val="a"/>
    <w:link w:val="a8"/>
    <w:uiPriority w:val="99"/>
    <w:unhideWhenUsed/>
    <w:rsid w:val="00311B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1BB3"/>
  </w:style>
  <w:style w:type="paragraph" w:styleId="a9">
    <w:name w:val="List Paragraph"/>
    <w:basedOn w:val="a"/>
    <w:uiPriority w:val="34"/>
    <w:qFormat/>
    <w:rsid w:val="00311BB3"/>
    <w:pPr>
      <w:ind w:left="720"/>
      <w:contextualSpacing/>
    </w:pPr>
  </w:style>
  <w:style w:type="table" w:styleId="aa">
    <w:name w:val="Table Grid"/>
    <w:basedOn w:val="a1"/>
    <w:uiPriority w:val="59"/>
    <w:rsid w:val="00311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B52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5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1BB3"/>
    <w:pPr>
      <w:widowControl w:val="0"/>
      <w:suppressAutoHyphens/>
      <w:overflowPunct w:val="0"/>
      <w:spacing w:after="120" w:line="100" w:lineRule="atLeast"/>
      <w:textAlignment w:val="baseline"/>
    </w:pPr>
    <w:rPr>
      <w:rFonts w:ascii="Calibri" w:eastAsia="Times New Roman" w:hAnsi="Calibri" w:cs="Times New Roman"/>
      <w:color w:val="00000A"/>
      <w:lang w:eastAsia="ru-RU"/>
    </w:rPr>
  </w:style>
  <w:style w:type="character" w:customStyle="1" w:styleId="a4">
    <w:name w:val="Основной текст Знак"/>
    <w:basedOn w:val="a0"/>
    <w:link w:val="a3"/>
    <w:rsid w:val="00311BB3"/>
    <w:rPr>
      <w:rFonts w:ascii="Calibri" w:eastAsia="Times New Roman" w:hAnsi="Calibri" w:cs="Times New Roman"/>
      <w:color w:val="00000A"/>
      <w:lang w:eastAsia="ru-RU"/>
    </w:rPr>
  </w:style>
  <w:style w:type="paragraph" w:styleId="a5">
    <w:name w:val="header"/>
    <w:basedOn w:val="a"/>
    <w:link w:val="a6"/>
    <w:uiPriority w:val="99"/>
    <w:semiHidden/>
    <w:unhideWhenUsed/>
    <w:rsid w:val="00311BB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1BB3"/>
  </w:style>
  <w:style w:type="paragraph" w:styleId="a7">
    <w:name w:val="footer"/>
    <w:basedOn w:val="a"/>
    <w:link w:val="a8"/>
    <w:uiPriority w:val="99"/>
    <w:unhideWhenUsed/>
    <w:rsid w:val="00311B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1BB3"/>
  </w:style>
  <w:style w:type="paragraph" w:styleId="a9">
    <w:name w:val="List Paragraph"/>
    <w:basedOn w:val="a"/>
    <w:uiPriority w:val="34"/>
    <w:qFormat/>
    <w:rsid w:val="00311BB3"/>
    <w:pPr>
      <w:ind w:left="720"/>
      <w:contextualSpacing/>
    </w:pPr>
  </w:style>
  <w:style w:type="table" w:styleId="aa">
    <w:name w:val="Table Grid"/>
    <w:basedOn w:val="a1"/>
    <w:uiPriority w:val="59"/>
    <w:rsid w:val="00311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B52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180694</dc:creator>
  <cp:lastModifiedBy>FFF868765403</cp:lastModifiedBy>
  <cp:revision>4</cp:revision>
  <cp:lastPrinted>2024-12-16T06:42:00Z</cp:lastPrinted>
  <dcterms:created xsi:type="dcterms:W3CDTF">2024-12-15T20:25:00Z</dcterms:created>
  <dcterms:modified xsi:type="dcterms:W3CDTF">2024-12-18T08:31:00Z</dcterms:modified>
</cp:coreProperties>
</file>