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59" w:rsidRPr="00EB469E" w:rsidRDefault="00B94984">
      <w:pPr>
        <w:spacing w:after="0" w:line="408" w:lineRule="auto"/>
        <w:ind w:left="120"/>
        <w:jc w:val="center"/>
        <w:rPr>
          <w:lang w:val="ru-RU"/>
        </w:rPr>
      </w:pPr>
      <w:bookmarkStart w:id="0" w:name="block-5836293"/>
      <w:r w:rsidRPr="00EB469E">
        <w:rPr>
          <w:rFonts w:ascii="Times New Roman" w:hAnsi="Times New Roman"/>
          <w:b/>
          <w:color w:val="000000"/>
          <w:sz w:val="28"/>
          <w:lang w:val="ru-RU"/>
        </w:rPr>
        <w:t>МИНИСТЕРСТВО ПРОСВЕЩЕНИЯ РОССИЙСКОЙ ФЕДЕРАЦИИ</w:t>
      </w:r>
    </w:p>
    <w:p w:rsidR="00E12059" w:rsidRPr="00EB469E" w:rsidRDefault="00B94984">
      <w:pPr>
        <w:spacing w:after="0" w:line="408" w:lineRule="auto"/>
        <w:ind w:left="120"/>
        <w:jc w:val="center"/>
        <w:rPr>
          <w:lang w:val="ru-RU"/>
        </w:rPr>
      </w:pPr>
      <w:r w:rsidRPr="00EB469E">
        <w:rPr>
          <w:rFonts w:ascii="Times New Roman" w:hAnsi="Times New Roman"/>
          <w:b/>
          <w:color w:val="000000"/>
          <w:sz w:val="28"/>
          <w:lang w:val="ru-RU"/>
        </w:rPr>
        <w:t>‌‌‌</w:t>
      </w:r>
      <w:r w:rsidR="00C31252">
        <w:rPr>
          <w:rFonts w:ascii="Times New Roman" w:hAnsi="Times New Roman"/>
          <w:b/>
          <w:color w:val="000000"/>
          <w:sz w:val="28"/>
          <w:lang w:val="ru-RU"/>
        </w:rPr>
        <w:t>Министерство образования Тверской области</w:t>
      </w:r>
      <w:r w:rsidRPr="00EB469E">
        <w:rPr>
          <w:rFonts w:ascii="Times New Roman" w:hAnsi="Times New Roman"/>
          <w:b/>
          <w:color w:val="000000"/>
          <w:sz w:val="28"/>
          <w:lang w:val="ru-RU"/>
        </w:rPr>
        <w:t xml:space="preserve"> </w:t>
      </w:r>
    </w:p>
    <w:p w:rsidR="00E12059" w:rsidRPr="00F458E9" w:rsidRDefault="00B94984">
      <w:pPr>
        <w:spacing w:after="0" w:line="408" w:lineRule="auto"/>
        <w:ind w:left="120"/>
        <w:jc w:val="center"/>
        <w:rPr>
          <w:b/>
          <w:lang w:val="ru-RU"/>
        </w:rPr>
      </w:pPr>
      <w:r w:rsidRPr="00EB469E">
        <w:rPr>
          <w:rFonts w:ascii="Times New Roman" w:hAnsi="Times New Roman"/>
          <w:b/>
          <w:color w:val="000000"/>
          <w:sz w:val="28"/>
          <w:lang w:val="ru-RU"/>
        </w:rPr>
        <w:t>‌‌</w:t>
      </w:r>
      <w:r w:rsidRPr="00EB469E">
        <w:rPr>
          <w:rFonts w:ascii="Times New Roman" w:hAnsi="Times New Roman"/>
          <w:color w:val="000000"/>
          <w:sz w:val="28"/>
          <w:lang w:val="ru-RU"/>
        </w:rPr>
        <w:t>​</w:t>
      </w:r>
      <w:r w:rsidR="00C31252" w:rsidRPr="00F458E9">
        <w:rPr>
          <w:rFonts w:ascii="Times New Roman" w:hAnsi="Times New Roman"/>
          <w:b/>
          <w:color w:val="000000"/>
          <w:sz w:val="28"/>
          <w:lang w:val="ru-RU"/>
        </w:rPr>
        <w:t>Отдел образования администрации Бельского муниципального округа</w:t>
      </w:r>
    </w:p>
    <w:p w:rsidR="00E12059" w:rsidRDefault="00B94984">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E12059" w:rsidRDefault="00E12059">
      <w:pPr>
        <w:spacing w:after="0"/>
        <w:ind w:left="120"/>
      </w:pPr>
    </w:p>
    <w:p w:rsidR="00E12059" w:rsidRDefault="00E12059">
      <w:pPr>
        <w:spacing w:after="0"/>
        <w:ind w:left="120"/>
      </w:pPr>
    </w:p>
    <w:p w:rsidR="00E12059" w:rsidRDefault="00E12059">
      <w:pPr>
        <w:spacing w:after="0"/>
        <w:ind w:left="120"/>
      </w:pPr>
    </w:p>
    <w:p w:rsidR="00E12059" w:rsidRDefault="00E12059">
      <w:pPr>
        <w:spacing w:after="0"/>
        <w:ind w:left="120"/>
      </w:pPr>
    </w:p>
    <w:tbl>
      <w:tblPr>
        <w:tblW w:w="0" w:type="auto"/>
        <w:tblLook w:val="04A0"/>
      </w:tblPr>
      <w:tblGrid>
        <w:gridCol w:w="3114"/>
        <w:gridCol w:w="3115"/>
        <w:gridCol w:w="3115"/>
      </w:tblGrid>
      <w:tr w:rsidR="005F4084" w:rsidRPr="00D7320E" w:rsidTr="00C31252">
        <w:tc>
          <w:tcPr>
            <w:tcW w:w="3114" w:type="dxa"/>
          </w:tcPr>
          <w:p w:rsidR="00C31252" w:rsidRDefault="00B94984" w:rsidP="00C3125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31252" w:rsidRDefault="0063739A" w:rsidP="00C3125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r w:rsidR="00C31252">
              <w:rPr>
                <w:rFonts w:ascii="Times New Roman" w:eastAsia="Times New Roman" w:hAnsi="Times New Roman"/>
                <w:color w:val="000000"/>
                <w:sz w:val="28"/>
                <w:szCs w:val="28"/>
                <w:lang w:val="ru-RU"/>
              </w:rPr>
              <w:t xml:space="preserve"> РМО</w:t>
            </w:r>
          </w:p>
          <w:p w:rsidR="005F4084" w:rsidRDefault="00C31252" w:rsidP="00C3125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Горшенина С.И.</w:t>
            </w:r>
            <w:r w:rsidR="00B94984">
              <w:rPr>
                <w:rFonts w:ascii="Times New Roman" w:eastAsia="Times New Roman" w:hAnsi="Times New Roman"/>
                <w:color w:val="000000"/>
                <w:sz w:val="24"/>
                <w:szCs w:val="24"/>
                <w:lang w:val="ru-RU"/>
              </w:rPr>
              <w:t xml:space="preserve"> </w:t>
            </w:r>
          </w:p>
          <w:p w:rsidR="00C31252" w:rsidRPr="00C31252" w:rsidRDefault="00C31252" w:rsidP="00C3125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Приказ №01 от 30.08. 2023г.</w:t>
            </w:r>
          </w:p>
          <w:p w:rsidR="005F4084" w:rsidRPr="008944ED" w:rsidRDefault="005F4084" w:rsidP="005F4084">
            <w:pPr>
              <w:autoSpaceDE w:val="0"/>
              <w:autoSpaceDN w:val="0"/>
              <w:spacing w:after="0" w:line="240" w:lineRule="auto"/>
              <w:jc w:val="right"/>
              <w:rPr>
                <w:rFonts w:ascii="Times New Roman" w:eastAsia="Times New Roman" w:hAnsi="Times New Roman"/>
                <w:color w:val="000000"/>
                <w:sz w:val="24"/>
                <w:szCs w:val="24"/>
                <w:lang w:val="ru-RU"/>
              </w:rPr>
            </w:pPr>
          </w:p>
          <w:p w:rsidR="005F4084" w:rsidRDefault="005F4084" w:rsidP="005F4084">
            <w:pPr>
              <w:autoSpaceDE w:val="0"/>
              <w:autoSpaceDN w:val="0"/>
              <w:spacing w:after="0" w:line="240" w:lineRule="auto"/>
              <w:rPr>
                <w:rFonts w:ascii="Times New Roman" w:eastAsia="Times New Roman" w:hAnsi="Times New Roman"/>
                <w:color w:val="000000"/>
                <w:sz w:val="24"/>
                <w:szCs w:val="24"/>
                <w:lang w:val="ru-RU"/>
              </w:rPr>
            </w:pPr>
          </w:p>
          <w:p w:rsidR="005F4084" w:rsidRPr="0040209D" w:rsidRDefault="005F4084" w:rsidP="005F40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4084" w:rsidRDefault="00B94984" w:rsidP="005F408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31252" w:rsidRPr="0040209D" w:rsidRDefault="00C31252" w:rsidP="005F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5F4084" w:rsidRDefault="00B94984" w:rsidP="005F40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0063739A">
              <w:rPr>
                <w:rFonts w:ascii="Times New Roman" w:eastAsia="Times New Roman" w:hAnsi="Times New Roman"/>
                <w:color w:val="000000"/>
                <w:sz w:val="24"/>
                <w:szCs w:val="24"/>
                <w:lang w:val="ru-RU"/>
              </w:rPr>
              <w:t>Сюлькова</w:t>
            </w:r>
            <w:proofErr w:type="spellEnd"/>
            <w:r w:rsidR="00C31252">
              <w:rPr>
                <w:rFonts w:ascii="Times New Roman" w:eastAsia="Times New Roman" w:hAnsi="Times New Roman"/>
                <w:color w:val="000000"/>
                <w:sz w:val="24"/>
                <w:szCs w:val="24"/>
                <w:lang w:val="ru-RU"/>
              </w:rPr>
              <w:t xml:space="preserve"> М.А.</w:t>
            </w:r>
          </w:p>
          <w:p w:rsidR="005F4084" w:rsidRPr="008944ED" w:rsidRDefault="00C31252" w:rsidP="00C3125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 от 30.08.2023г.</w:t>
            </w:r>
          </w:p>
          <w:p w:rsidR="005F4084" w:rsidRDefault="005F4084" w:rsidP="005F4084">
            <w:pPr>
              <w:autoSpaceDE w:val="0"/>
              <w:autoSpaceDN w:val="0"/>
              <w:spacing w:after="0" w:line="240" w:lineRule="auto"/>
              <w:rPr>
                <w:rFonts w:ascii="Times New Roman" w:eastAsia="Times New Roman" w:hAnsi="Times New Roman"/>
                <w:color w:val="000000"/>
                <w:sz w:val="24"/>
                <w:szCs w:val="24"/>
                <w:lang w:val="ru-RU"/>
              </w:rPr>
            </w:pPr>
          </w:p>
          <w:p w:rsidR="005F4084" w:rsidRPr="0040209D" w:rsidRDefault="005F4084" w:rsidP="005F40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4084" w:rsidRDefault="00C31252" w:rsidP="00C312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1252" w:rsidRPr="00C31252" w:rsidRDefault="0063739A" w:rsidP="00C312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C31252">
              <w:rPr>
                <w:rFonts w:ascii="Times New Roman" w:eastAsia="Times New Roman" w:hAnsi="Times New Roman"/>
                <w:color w:val="000000"/>
                <w:sz w:val="28"/>
                <w:szCs w:val="28"/>
                <w:lang w:val="ru-RU"/>
              </w:rPr>
              <w:t xml:space="preserve"> МОУ «Бельская СОШ»</w:t>
            </w:r>
          </w:p>
          <w:p w:rsidR="00D7320E" w:rsidRDefault="0063739A" w:rsidP="005F40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Сухачева</w:t>
            </w:r>
            <w:r w:rsidR="00C31252">
              <w:rPr>
                <w:rFonts w:ascii="Times New Roman" w:eastAsia="Times New Roman" w:hAnsi="Times New Roman"/>
                <w:color w:val="000000"/>
                <w:sz w:val="24"/>
                <w:szCs w:val="24"/>
                <w:lang w:val="ru-RU"/>
              </w:rPr>
              <w:t xml:space="preserve"> Г.Н.</w:t>
            </w:r>
            <w:r w:rsidR="00C31252" w:rsidRPr="00344265">
              <w:rPr>
                <w:rFonts w:ascii="Times New Roman" w:eastAsia="Times New Roman" w:hAnsi="Times New Roman"/>
                <w:color w:val="000000"/>
                <w:sz w:val="24"/>
                <w:szCs w:val="24"/>
                <w:lang w:val="ru-RU"/>
              </w:rPr>
              <w:t xml:space="preserve"> </w:t>
            </w:r>
          </w:p>
          <w:p w:rsidR="005F4084" w:rsidRDefault="00D7320E" w:rsidP="005F40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№01/3</w:t>
            </w:r>
            <w:r w:rsidR="00B94984">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B9498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 2023г</w:t>
            </w:r>
          </w:p>
          <w:p w:rsidR="005F4084" w:rsidRPr="0040209D" w:rsidRDefault="005F4084" w:rsidP="005F4084">
            <w:pPr>
              <w:autoSpaceDE w:val="0"/>
              <w:autoSpaceDN w:val="0"/>
              <w:spacing w:after="120" w:line="240" w:lineRule="auto"/>
              <w:jc w:val="both"/>
              <w:rPr>
                <w:rFonts w:ascii="Times New Roman" w:eastAsia="Times New Roman" w:hAnsi="Times New Roman"/>
                <w:color w:val="000000"/>
                <w:sz w:val="24"/>
                <w:szCs w:val="24"/>
                <w:lang w:val="ru-RU"/>
              </w:rPr>
            </w:pPr>
          </w:p>
        </w:tc>
      </w:tr>
    </w:tbl>
    <w:p w:rsidR="00E12059" w:rsidRPr="00EB469E" w:rsidRDefault="00E12059">
      <w:pPr>
        <w:spacing w:after="0"/>
        <w:ind w:left="120"/>
        <w:rPr>
          <w:lang w:val="ru-RU"/>
        </w:rPr>
      </w:pPr>
    </w:p>
    <w:p w:rsidR="00E12059" w:rsidRPr="00EB469E" w:rsidRDefault="00B94984">
      <w:pPr>
        <w:spacing w:after="0"/>
        <w:ind w:left="120"/>
        <w:rPr>
          <w:lang w:val="ru-RU"/>
        </w:rPr>
      </w:pPr>
      <w:r w:rsidRPr="00EB469E">
        <w:rPr>
          <w:rFonts w:ascii="Times New Roman" w:hAnsi="Times New Roman"/>
          <w:color w:val="000000"/>
          <w:sz w:val="28"/>
          <w:lang w:val="ru-RU"/>
        </w:rPr>
        <w:t>‌</w:t>
      </w:r>
    </w:p>
    <w:p w:rsidR="00E12059" w:rsidRPr="00EB469E" w:rsidRDefault="00E12059">
      <w:pPr>
        <w:spacing w:after="0"/>
        <w:ind w:left="120"/>
        <w:rPr>
          <w:lang w:val="ru-RU"/>
        </w:rPr>
      </w:pPr>
    </w:p>
    <w:p w:rsidR="00E12059" w:rsidRPr="00EB469E" w:rsidRDefault="00C31252" w:rsidP="00C31252">
      <w:pPr>
        <w:spacing w:after="0" w:line="408" w:lineRule="auto"/>
        <w:rPr>
          <w:lang w:val="ru-RU"/>
        </w:rPr>
      </w:pPr>
      <w:r>
        <w:rPr>
          <w:lang w:val="ru-RU"/>
        </w:rPr>
        <w:t xml:space="preserve">                                                               </w:t>
      </w:r>
      <w:r w:rsidR="00B94984" w:rsidRPr="00EB469E">
        <w:rPr>
          <w:rFonts w:ascii="Times New Roman" w:hAnsi="Times New Roman"/>
          <w:b/>
          <w:color w:val="000000"/>
          <w:sz w:val="28"/>
          <w:lang w:val="ru-RU"/>
        </w:rPr>
        <w:t>РАБОЧАЯ ПРОГРАММА</w:t>
      </w:r>
    </w:p>
    <w:p w:rsidR="00E12059" w:rsidRPr="00EB469E" w:rsidRDefault="00B94984">
      <w:pPr>
        <w:spacing w:after="0" w:line="408" w:lineRule="auto"/>
        <w:ind w:left="120"/>
        <w:jc w:val="center"/>
        <w:rPr>
          <w:lang w:val="ru-RU"/>
        </w:rPr>
      </w:pPr>
      <w:r w:rsidRPr="00EB469E">
        <w:rPr>
          <w:rFonts w:ascii="Times New Roman" w:hAnsi="Times New Roman"/>
          <w:color w:val="000000"/>
          <w:sz w:val="28"/>
          <w:lang w:val="ru-RU"/>
        </w:rPr>
        <w:t>(</w:t>
      </w:r>
      <w:r>
        <w:rPr>
          <w:rFonts w:ascii="Times New Roman" w:hAnsi="Times New Roman"/>
          <w:color w:val="000000"/>
          <w:sz w:val="28"/>
        </w:rPr>
        <w:t>ID</w:t>
      </w:r>
      <w:r w:rsidRPr="00EB469E">
        <w:rPr>
          <w:rFonts w:ascii="Times New Roman" w:hAnsi="Times New Roman"/>
          <w:color w:val="000000"/>
          <w:sz w:val="28"/>
          <w:lang w:val="ru-RU"/>
        </w:rPr>
        <w:t xml:space="preserve"> 820732)</w:t>
      </w:r>
    </w:p>
    <w:p w:rsidR="00E12059" w:rsidRPr="00EB469E" w:rsidRDefault="00E12059">
      <w:pPr>
        <w:spacing w:after="0"/>
        <w:ind w:left="120"/>
        <w:jc w:val="center"/>
        <w:rPr>
          <w:lang w:val="ru-RU"/>
        </w:rPr>
      </w:pPr>
    </w:p>
    <w:p w:rsidR="00E12059" w:rsidRPr="00EB469E" w:rsidRDefault="00B94984">
      <w:pPr>
        <w:spacing w:after="0" w:line="408" w:lineRule="auto"/>
        <w:ind w:left="120"/>
        <w:jc w:val="center"/>
        <w:rPr>
          <w:lang w:val="ru-RU"/>
        </w:rPr>
      </w:pPr>
      <w:r w:rsidRPr="00EB469E">
        <w:rPr>
          <w:rFonts w:ascii="Times New Roman" w:hAnsi="Times New Roman"/>
          <w:b/>
          <w:color w:val="000000"/>
          <w:sz w:val="28"/>
          <w:lang w:val="ru-RU"/>
        </w:rPr>
        <w:t>учебного курса «Геометрия»</w:t>
      </w:r>
    </w:p>
    <w:p w:rsidR="00E12059" w:rsidRPr="00EB469E" w:rsidRDefault="00C31252">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B94984" w:rsidRPr="00EB469E">
        <w:rPr>
          <w:rFonts w:ascii="Times New Roman" w:hAnsi="Times New Roman"/>
          <w:color w:val="000000"/>
          <w:sz w:val="28"/>
          <w:lang w:val="ru-RU"/>
        </w:rPr>
        <w:t>9 класс</w:t>
      </w:r>
      <w:r>
        <w:rPr>
          <w:rFonts w:ascii="Times New Roman" w:hAnsi="Times New Roman"/>
          <w:color w:val="000000"/>
          <w:sz w:val="28"/>
          <w:lang w:val="ru-RU"/>
        </w:rPr>
        <w:t>а</w:t>
      </w: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EB469E" w:rsidRDefault="00E12059">
      <w:pPr>
        <w:spacing w:after="0"/>
        <w:ind w:left="120"/>
        <w:jc w:val="center"/>
        <w:rPr>
          <w:lang w:val="ru-RU"/>
        </w:rPr>
      </w:pPr>
    </w:p>
    <w:p w:rsidR="00E12059" w:rsidRPr="005F4084" w:rsidRDefault="00D7320E" w:rsidP="00D7320E">
      <w:pPr>
        <w:spacing w:after="0"/>
        <w:rPr>
          <w:lang w:val="ru-RU"/>
        </w:rPr>
      </w:pPr>
      <w:bookmarkStart w:id="1" w:name="fa5bb89e-7d9f-4fc4-a1ba-c6bd09c19ff7"/>
      <w:r>
        <w:rPr>
          <w:lang w:val="ru-RU"/>
        </w:rPr>
        <w:t xml:space="preserve">                                                                         </w:t>
      </w:r>
      <w:r w:rsidR="00B94984" w:rsidRPr="00EB469E">
        <w:rPr>
          <w:rFonts w:ascii="Times New Roman" w:hAnsi="Times New Roman"/>
          <w:b/>
          <w:color w:val="000000"/>
          <w:sz w:val="28"/>
          <w:lang w:val="ru-RU"/>
        </w:rPr>
        <w:t>г</w:t>
      </w:r>
      <w:proofErr w:type="gramStart"/>
      <w:r w:rsidR="00B94984" w:rsidRPr="00EB469E">
        <w:rPr>
          <w:rFonts w:ascii="Times New Roman" w:hAnsi="Times New Roman"/>
          <w:b/>
          <w:color w:val="000000"/>
          <w:sz w:val="28"/>
          <w:lang w:val="ru-RU"/>
        </w:rPr>
        <w:t>.Б</w:t>
      </w:r>
      <w:proofErr w:type="gramEnd"/>
      <w:r w:rsidR="00B94984" w:rsidRPr="00EB469E">
        <w:rPr>
          <w:rFonts w:ascii="Times New Roman" w:hAnsi="Times New Roman"/>
          <w:b/>
          <w:color w:val="000000"/>
          <w:sz w:val="28"/>
          <w:lang w:val="ru-RU"/>
        </w:rPr>
        <w:t>елый 2023г.</w:t>
      </w:r>
      <w:bookmarkEnd w:id="1"/>
      <w:r w:rsidR="00B94984" w:rsidRPr="00EB469E">
        <w:rPr>
          <w:rFonts w:ascii="Times New Roman" w:hAnsi="Times New Roman"/>
          <w:b/>
          <w:color w:val="000000"/>
          <w:sz w:val="28"/>
          <w:lang w:val="ru-RU"/>
        </w:rPr>
        <w:t xml:space="preserve">‌ </w:t>
      </w:r>
      <w:r w:rsidR="00B94984" w:rsidRPr="005F4084">
        <w:rPr>
          <w:rFonts w:ascii="Times New Roman" w:hAnsi="Times New Roman"/>
          <w:b/>
          <w:color w:val="000000"/>
          <w:sz w:val="28"/>
          <w:lang w:val="ru-RU"/>
        </w:rPr>
        <w:t>‌</w:t>
      </w:r>
      <w:r w:rsidR="00B94984" w:rsidRPr="005F4084">
        <w:rPr>
          <w:rFonts w:ascii="Times New Roman" w:hAnsi="Times New Roman"/>
          <w:color w:val="000000"/>
          <w:sz w:val="28"/>
          <w:lang w:val="ru-RU"/>
        </w:rPr>
        <w:t>​</w:t>
      </w:r>
    </w:p>
    <w:p w:rsidR="00E12059" w:rsidRPr="005F4084" w:rsidRDefault="00E12059">
      <w:pPr>
        <w:rPr>
          <w:lang w:val="ru-RU"/>
        </w:rPr>
        <w:sectPr w:rsidR="00E12059" w:rsidRPr="005F4084">
          <w:pgSz w:w="11906" w:h="16383"/>
          <w:pgMar w:top="1134" w:right="850" w:bottom="1134" w:left="1701" w:header="720" w:footer="720" w:gutter="0"/>
          <w:cols w:space="720"/>
        </w:sectPr>
      </w:pPr>
    </w:p>
    <w:p w:rsidR="00E12059" w:rsidRPr="00EB469E" w:rsidRDefault="00B94984">
      <w:pPr>
        <w:spacing w:after="0" w:line="264" w:lineRule="auto"/>
        <w:ind w:left="120"/>
        <w:jc w:val="both"/>
        <w:rPr>
          <w:lang w:val="ru-RU"/>
        </w:rPr>
      </w:pPr>
      <w:bookmarkStart w:id="2" w:name="block-5836294"/>
      <w:bookmarkEnd w:id="0"/>
      <w:r w:rsidRPr="00EB469E">
        <w:rPr>
          <w:rFonts w:ascii="Times New Roman" w:hAnsi="Times New Roman"/>
          <w:b/>
          <w:color w:val="000000"/>
          <w:sz w:val="28"/>
          <w:lang w:val="ru-RU"/>
        </w:rPr>
        <w:lastRenderedPageBreak/>
        <w:t>ПОЯСНИТЕЛЬНАЯ ЗАПИСКА</w:t>
      </w:r>
    </w:p>
    <w:p w:rsidR="00E12059" w:rsidRPr="00EB469E" w:rsidRDefault="00E12059">
      <w:pPr>
        <w:spacing w:after="0" w:line="264" w:lineRule="auto"/>
        <w:ind w:left="120"/>
        <w:jc w:val="both"/>
        <w:rPr>
          <w:lang w:val="ru-RU"/>
        </w:rPr>
      </w:pP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B469E">
        <w:rPr>
          <w:rFonts w:ascii="Times New Roman" w:hAnsi="Times New Roman"/>
          <w:color w:val="000000"/>
          <w:sz w:val="28"/>
          <w:lang w:val="ru-RU"/>
        </w:rPr>
        <w:t>контрпримеры</w:t>
      </w:r>
      <w:proofErr w:type="spellEnd"/>
      <w:r w:rsidRPr="00EB469E">
        <w:rPr>
          <w:rFonts w:ascii="Times New Roman" w:hAnsi="Times New Roman"/>
          <w:color w:val="000000"/>
          <w:sz w:val="28"/>
          <w:lang w:val="ru-RU"/>
        </w:rPr>
        <w:t xml:space="preserve"> к </w:t>
      </w:r>
      <w:proofErr w:type="gramStart"/>
      <w:r w:rsidRPr="00EB469E">
        <w:rPr>
          <w:rFonts w:ascii="Times New Roman" w:hAnsi="Times New Roman"/>
          <w:color w:val="000000"/>
          <w:sz w:val="28"/>
          <w:lang w:val="ru-RU"/>
        </w:rPr>
        <w:t>ложным</w:t>
      </w:r>
      <w:proofErr w:type="gramEnd"/>
      <w:r w:rsidRPr="00EB469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EB469E">
        <w:rPr>
          <w:rFonts w:ascii="Times New Roman" w:hAnsi="Times New Roman"/>
          <w:color w:val="000000"/>
          <w:sz w:val="28"/>
          <w:lang w:val="ru-RU"/>
        </w:rPr>
        <w:t>обучающийся</w:t>
      </w:r>
      <w:proofErr w:type="gramEnd"/>
      <w:r w:rsidRPr="00EB469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w:t>
      </w:r>
      <w:bookmarkStart w:id="3" w:name="6c37334c-5fa9-457a-ad76-d36f127aa8c8"/>
      <w:r w:rsidRPr="00EB469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EB469E">
        <w:rPr>
          <w:rFonts w:ascii="Times New Roman" w:hAnsi="Times New Roman"/>
          <w:color w:val="000000"/>
          <w:sz w:val="28"/>
          <w:lang w:val="ru-RU"/>
        </w:rPr>
        <w:t>‌‌</w:t>
      </w:r>
    </w:p>
    <w:p w:rsidR="00E12059" w:rsidRPr="00EB469E" w:rsidRDefault="00E12059">
      <w:pPr>
        <w:rPr>
          <w:lang w:val="ru-RU"/>
        </w:rPr>
        <w:sectPr w:rsidR="00E12059" w:rsidRPr="00EB469E">
          <w:pgSz w:w="11906" w:h="16383"/>
          <w:pgMar w:top="1134" w:right="850" w:bottom="1134" w:left="1701" w:header="720" w:footer="720" w:gutter="0"/>
          <w:cols w:space="720"/>
        </w:sectPr>
      </w:pPr>
    </w:p>
    <w:p w:rsidR="00E12059" w:rsidRPr="00EB469E" w:rsidRDefault="00B94984">
      <w:pPr>
        <w:spacing w:after="0" w:line="264" w:lineRule="auto"/>
        <w:ind w:left="120"/>
        <w:jc w:val="both"/>
        <w:rPr>
          <w:lang w:val="ru-RU"/>
        </w:rPr>
      </w:pPr>
      <w:bookmarkStart w:id="4" w:name="block-5836291"/>
      <w:bookmarkEnd w:id="2"/>
      <w:r w:rsidRPr="00EB469E">
        <w:rPr>
          <w:rFonts w:ascii="Times New Roman" w:hAnsi="Times New Roman"/>
          <w:b/>
          <w:color w:val="000000"/>
          <w:sz w:val="28"/>
          <w:lang w:val="ru-RU"/>
        </w:rPr>
        <w:lastRenderedPageBreak/>
        <w:t>СОДЕРЖАНИЕ ОБУЧЕНИЯ</w:t>
      </w:r>
    </w:p>
    <w:p w:rsidR="00E12059" w:rsidRPr="00EB469E" w:rsidRDefault="00E12059">
      <w:pPr>
        <w:spacing w:after="0" w:line="264" w:lineRule="auto"/>
        <w:ind w:left="120"/>
        <w:jc w:val="both"/>
        <w:rPr>
          <w:lang w:val="ru-RU"/>
        </w:rPr>
      </w:pPr>
    </w:p>
    <w:p w:rsidR="00E12059" w:rsidRPr="00EB469E" w:rsidRDefault="00E12059">
      <w:pPr>
        <w:spacing w:after="0" w:line="264" w:lineRule="auto"/>
        <w:ind w:left="120"/>
        <w:jc w:val="both"/>
        <w:rPr>
          <w:lang w:val="ru-RU"/>
        </w:rPr>
      </w:pP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 xml:space="preserve">Синус, косинус, тангенс углов от 0 до 180°. </w:t>
      </w:r>
      <w:r w:rsidRPr="005F4084">
        <w:rPr>
          <w:rFonts w:ascii="Times New Roman" w:hAnsi="Times New Roman"/>
          <w:color w:val="000000"/>
          <w:sz w:val="28"/>
          <w:lang w:val="ru-RU"/>
        </w:rPr>
        <w:t xml:space="preserve">Основное тригонометрическое тождество. </w:t>
      </w:r>
      <w:r w:rsidRPr="00EB469E">
        <w:rPr>
          <w:rFonts w:ascii="Times New Roman" w:hAnsi="Times New Roman"/>
          <w:color w:val="000000"/>
          <w:sz w:val="28"/>
          <w:lang w:val="ru-RU"/>
        </w:rPr>
        <w:t>Формулы приведения.</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Преобразование подобия. Подобие соответственных элементов.</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E12059" w:rsidRPr="00EB469E" w:rsidRDefault="00B94984">
      <w:pPr>
        <w:spacing w:after="0" w:line="264" w:lineRule="auto"/>
        <w:ind w:firstLine="600"/>
        <w:jc w:val="both"/>
        <w:rPr>
          <w:lang w:val="ru-RU"/>
        </w:rPr>
      </w:pPr>
      <w:proofErr w:type="gramStart"/>
      <w:r w:rsidRPr="00EB469E">
        <w:rPr>
          <w:rFonts w:ascii="Times New Roman" w:hAnsi="Times New Roman"/>
          <w:color w:val="000000"/>
          <w:sz w:val="28"/>
          <w:lang w:val="ru-RU"/>
        </w:rPr>
        <w:t xml:space="preserve">Вектор, длина (модуль) вектора, </w:t>
      </w:r>
      <w:proofErr w:type="spellStart"/>
      <w:r w:rsidRPr="00EB469E">
        <w:rPr>
          <w:rFonts w:ascii="Times New Roman" w:hAnsi="Times New Roman"/>
          <w:color w:val="000000"/>
          <w:sz w:val="28"/>
          <w:lang w:val="ru-RU"/>
        </w:rPr>
        <w:t>сонаправленные</w:t>
      </w:r>
      <w:proofErr w:type="spellEnd"/>
      <w:r w:rsidRPr="00EB469E">
        <w:rPr>
          <w:rFonts w:ascii="Times New Roman" w:hAnsi="Times New Roman"/>
          <w:color w:val="000000"/>
          <w:sz w:val="28"/>
          <w:lang w:val="ru-RU"/>
        </w:rPr>
        <w:t xml:space="preserve"> векторы, противоположно направленные векторы, </w:t>
      </w:r>
      <w:proofErr w:type="spellStart"/>
      <w:r w:rsidRPr="00EB469E">
        <w:rPr>
          <w:rFonts w:ascii="Times New Roman" w:hAnsi="Times New Roman"/>
          <w:color w:val="000000"/>
          <w:sz w:val="28"/>
          <w:lang w:val="ru-RU"/>
        </w:rPr>
        <w:t>коллинеарность</w:t>
      </w:r>
      <w:proofErr w:type="spellEnd"/>
      <w:r w:rsidRPr="00EB469E">
        <w:rPr>
          <w:rFonts w:ascii="Times New Roman" w:hAnsi="Times New Roman"/>
          <w:color w:val="000000"/>
          <w:sz w:val="28"/>
          <w:lang w:val="ru-RU"/>
        </w:rPr>
        <w:t xml:space="preserve"> векторов, равенство векторов, операции над векторами.</w:t>
      </w:r>
      <w:proofErr w:type="gramEnd"/>
      <w:r w:rsidRPr="00EB469E">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E12059" w:rsidRPr="00EB469E" w:rsidRDefault="00E12059">
      <w:pPr>
        <w:rPr>
          <w:lang w:val="ru-RU"/>
        </w:rPr>
        <w:sectPr w:rsidR="00E12059" w:rsidRPr="00EB469E">
          <w:pgSz w:w="11906" w:h="16383"/>
          <w:pgMar w:top="1134" w:right="850" w:bottom="1134" w:left="1701" w:header="720" w:footer="720" w:gutter="0"/>
          <w:cols w:space="720"/>
        </w:sectPr>
      </w:pPr>
    </w:p>
    <w:p w:rsidR="00E12059" w:rsidRPr="00EB469E" w:rsidRDefault="00B94984">
      <w:pPr>
        <w:spacing w:after="0" w:line="264" w:lineRule="auto"/>
        <w:ind w:left="120"/>
        <w:jc w:val="both"/>
        <w:rPr>
          <w:lang w:val="ru-RU"/>
        </w:rPr>
      </w:pPr>
      <w:bookmarkStart w:id="5" w:name="block-5836292"/>
      <w:bookmarkEnd w:id="4"/>
      <w:r w:rsidRPr="00EB469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12059" w:rsidRPr="00EB469E" w:rsidRDefault="00E12059">
      <w:pPr>
        <w:spacing w:after="0" w:line="264" w:lineRule="auto"/>
        <w:ind w:left="120"/>
        <w:jc w:val="both"/>
        <w:rPr>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t>ЛИЧНОСТНЫЕ РЕЗУЛЬТАТЫ</w:t>
      </w:r>
    </w:p>
    <w:p w:rsidR="00E12059" w:rsidRPr="00EB469E" w:rsidRDefault="00E12059">
      <w:pPr>
        <w:spacing w:after="0" w:line="264" w:lineRule="auto"/>
        <w:ind w:left="120"/>
        <w:jc w:val="both"/>
        <w:rPr>
          <w:lang w:val="ru-RU"/>
        </w:rPr>
      </w:pP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 xml:space="preserve">Личностные результаты </w:t>
      </w:r>
      <w:r w:rsidRPr="00EB469E">
        <w:rPr>
          <w:rFonts w:ascii="Times New Roman" w:hAnsi="Times New Roman"/>
          <w:color w:val="000000"/>
          <w:sz w:val="28"/>
          <w:lang w:val="ru-RU"/>
        </w:rPr>
        <w:t>освоения программы учебного курса «Геометрия» характеризуются:</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1) патриотическое воспитание: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2) гражданское и духовно-нравственное воспитание: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3) трудовое воспитание: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4) эстетическое воспитание: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5) ценности научного познания:</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B469E">
        <w:rPr>
          <w:rFonts w:ascii="Times New Roman" w:hAnsi="Times New Roman"/>
          <w:color w:val="000000"/>
          <w:sz w:val="28"/>
          <w:lang w:val="ru-RU"/>
        </w:rPr>
        <w:t>сформированностью</w:t>
      </w:r>
      <w:proofErr w:type="spellEnd"/>
      <w:r w:rsidRPr="00EB469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7) экологическое воспитание: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12059" w:rsidRPr="00EB469E" w:rsidRDefault="00B94984">
      <w:pPr>
        <w:spacing w:after="0" w:line="264" w:lineRule="auto"/>
        <w:ind w:firstLine="600"/>
        <w:jc w:val="both"/>
        <w:rPr>
          <w:lang w:val="ru-RU"/>
        </w:rPr>
      </w:pPr>
      <w:r w:rsidRPr="00EB469E">
        <w:rPr>
          <w:rFonts w:ascii="Times New Roman" w:hAnsi="Times New Roman"/>
          <w:b/>
          <w:color w:val="000000"/>
          <w:sz w:val="28"/>
          <w:lang w:val="ru-RU"/>
        </w:rPr>
        <w:t>8) адаптация к изменяющимся условиям социальной и природной среды:</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12059" w:rsidRPr="00EB469E" w:rsidRDefault="00E12059">
      <w:pPr>
        <w:spacing w:after="0" w:line="264" w:lineRule="auto"/>
        <w:ind w:left="120"/>
        <w:jc w:val="both"/>
        <w:rPr>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t>МЕТАПРЕДМЕТНЫЕ РЕЗУЛЬТАТЫ</w:t>
      </w:r>
    </w:p>
    <w:p w:rsidR="00E12059" w:rsidRPr="00EB469E" w:rsidRDefault="00E12059">
      <w:pPr>
        <w:spacing w:after="0" w:line="264" w:lineRule="auto"/>
        <w:ind w:left="120"/>
        <w:jc w:val="both"/>
        <w:rPr>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t>Познавательные универсальные учебные действия</w:t>
      </w:r>
    </w:p>
    <w:p w:rsidR="00E12059" w:rsidRPr="00EB469E" w:rsidRDefault="00E12059">
      <w:pPr>
        <w:spacing w:after="0" w:line="264" w:lineRule="auto"/>
        <w:ind w:left="120"/>
        <w:jc w:val="both"/>
        <w:rPr>
          <w:lang w:val="ru-RU"/>
        </w:rPr>
      </w:pPr>
    </w:p>
    <w:p w:rsidR="00E12059" w:rsidRDefault="00B9498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B469E">
        <w:rPr>
          <w:rFonts w:ascii="Times New Roman" w:hAnsi="Times New Roman"/>
          <w:color w:val="000000"/>
          <w:sz w:val="28"/>
          <w:lang w:val="ru-RU"/>
        </w:rPr>
        <w:t>контрпримеры</w:t>
      </w:r>
      <w:proofErr w:type="spellEnd"/>
      <w:r w:rsidRPr="00EB469E">
        <w:rPr>
          <w:rFonts w:ascii="Times New Roman" w:hAnsi="Times New Roman"/>
          <w:color w:val="000000"/>
          <w:sz w:val="28"/>
          <w:lang w:val="ru-RU"/>
        </w:rPr>
        <w:t>, обосновывать собственные рассуждения;</w:t>
      </w:r>
    </w:p>
    <w:p w:rsidR="00E12059" w:rsidRPr="00EB469E" w:rsidRDefault="00B94984">
      <w:pPr>
        <w:numPr>
          <w:ilvl w:val="0"/>
          <w:numId w:val="1"/>
        </w:numPr>
        <w:spacing w:after="0" w:line="264" w:lineRule="auto"/>
        <w:jc w:val="both"/>
        <w:rPr>
          <w:lang w:val="ru-RU"/>
        </w:rPr>
      </w:pPr>
      <w:r w:rsidRPr="00EB469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2059" w:rsidRDefault="00B9498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12059" w:rsidRPr="00EB469E" w:rsidRDefault="00B94984">
      <w:pPr>
        <w:numPr>
          <w:ilvl w:val="0"/>
          <w:numId w:val="2"/>
        </w:numPr>
        <w:spacing w:after="0" w:line="264" w:lineRule="auto"/>
        <w:jc w:val="both"/>
        <w:rPr>
          <w:lang w:val="ru-RU"/>
        </w:rPr>
      </w:pPr>
      <w:r w:rsidRPr="00EB469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12059" w:rsidRPr="00EB469E" w:rsidRDefault="00B94984">
      <w:pPr>
        <w:numPr>
          <w:ilvl w:val="0"/>
          <w:numId w:val="2"/>
        </w:numPr>
        <w:spacing w:after="0" w:line="264" w:lineRule="auto"/>
        <w:jc w:val="both"/>
        <w:rPr>
          <w:lang w:val="ru-RU"/>
        </w:rPr>
      </w:pPr>
      <w:r w:rsidRPr="00EB469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12059" w:rsidRPr="00EB469E" w:rsidRDefault="00B94984">
      <w:pPr>
        <w:numPr>
          <w:ilvl w:val="0"/>
          <w:numId w:val="2"/>
        </w:numPr>
        <w:spacing w:after="0" w:line="264" w:lineRule="auto"/>
        <w:jc w:val="both"/>
        <w:rPr>
          <w:lang w:val="ru-RU"/>
        </w:rPr>
      </w:pPr>
      <w:r w:rsidRPr="00EB469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12059" w:rsidRPr="00EB469E" w:rsidRDefault="00B94984">
      <w:pPr>
        <w:numPr>
          <w:ilvl w:val="0"/>
          <w:numId w:val="2"/>
        </w:numPr>
        <w:spacing w:after="0" w:line="264" w:lineRule="auto"/>
        <w:jc w:val="both"/>
        <w:rPr>
          <w:lang w:val="ru-RU"/>
        </w:rPr>
      </w:pPr>
      <w:r w:rsidRPr="00EB469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12059" w:rsidRDefault="00B9498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12059" w:rsidRPr="00EB469E" w:rsidRDefault="00B94984">
      <w:pPr>
        <w:numPr>
          <w:ilvl w:val="0"/>
          <w:numId w:val="3"/>
        </w:numPr>
        <w:spacing w:after="0" w:line="264" w:lineRule="auto"/>
        <w:jc w:val="both"/>
        <w:rPr>
          <w:lang w:val="ru-RU"/>
        </w:rPr>
      </w:pPr>
      <w:r w:rsidRPr="00EB469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12059" w:rsidRPr="00EB469E" w:rsidRDefault="00B94984">
      <w:pPr>
        <w:numPr>
          <w:ilvl w:val="0"/>
          <w:numId w:val="3"/>
        </w:numPr>
        <w:spacing w:after="0" w:line="264" w:lineRule="auto"/>
        <w:jc w:val="both"/>
        <w:rPr>
          <w:lang w:val="ru-RU"/>
        </w:rPr>
      </w:pPr>
      <w:r w:rsidRPr="00EB469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12059" w:rsidRPr="00EB469E" w:rsidRDefault="00B94984">
      <w:pPr>
        <w:numPr>
          <w:ilvl w:val="0"/>
          <w:numId w:val="3"/>
        </w:numPr>
        <w:spacing w:after="0" w:line="264" w:lineRule="auto"/>
        <w:jc w:val="both"/>
        <w:rPr>
          <w:lang w:val="ru-RU"/>
        </w:rPr>
      </w:pPr>
      <w:r w:rsidRPr="00EB469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12059" w:rsidRPr="00EB469E" w:rsidRDefault="00B94984">
      <w:pPr>
        <w:numPr>
          <w:ilvl w:val="0"/>
          <w:numId w:val="3"/>
        </w:numPr>
        <w:spacing w:after="0" w:line="264" w:lineRule="auto"/>
        <w:jc w:val="both"/>
        <w:rPr>
          <w:lang w:val="ru-RU"/>
        </w:rPr>
      </w:pPr>
      <w:r w:rsidRPr="00EB469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12059" w:rsidRDefault="00B9498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B469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12059" w:rsidRPr="00EB469E" w:rsidRDefault="00B94984">
      <w:pPr>
        <w:numPr>
          <w:ilvl w:val="0"/>
          <w:numId w:val="4"/>
        </w:numPr>
        <w:spacing w:after="0" w:line="264" w:lineRule="auto"/>
        <w:jc w:val="both"/>
        <w:rPr>
          <w:lang w:val="ru-RU"/>
        </w:rPr>
      </w:pPr>
      <w:r w:rsidRPr="00EB469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12059" w:rsidRPr="00EB469E" w:rsidRDefault="00E12059">
      <w:pPr>
        <w:spacing w:after="0" w:line="264" w:lineRule="auto"/>
        <w:ind w:left="120"/>
        <w:jc w:val="both"/>
        <w:rPr>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t>Регулятивные универсальные учебные действия</w:t>
      </w:r>
    </w:p>
    <w:p w:rsidR="00E12059" w:rsidRPr="00EB469E" w:rsidRDefault="00E12059">
      <w:pPr>
        <w:spacing w:after="0" w:line="264" w:lineRule="auto"/>
        <w:ind w:left="120"/>
        <w:jc w:val="both"/>
        <w:rPr>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t>Самоорганизация:</w:t>
      </w:r>
    </w:p>
    <w:p w:rsidR="00E12059" w:rsidRPr="00EB469E" w:rsidRDefault="00B94984">
      <w:pPr>
        <w:numPr>
          <w:ilvl w:val="0"/>
          <w:numId w:val="5"/>
        </w:numPr>
        <w:spacing w:after="0" w:line="264" w:lineRule="auto"/>
        <w:jc w:val="both"/>
        <w:rPr>
          <w:lang w:val="ru-RU"/>
        </w:rPr>
      </w:pPr>
      <w:r w:rsidRPr="00EB469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12059" w:rsidRDefault="00B9498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E12059" w:rsidRPr="00EB469E" w:rsidRDefault="00B94984">
      <w:pPr>
        <w:numPr>
          <w:ilvl w:val="0"/>
          <w:numId w:val="6"/>
        </w:numPr>
        <w:spacing w:after="0" w:line="264" w:lineRule="auto"/>
        <w:jc w:val="both"/>
        <w:rPr>
          <w:lang w:val="ru-RU"/>
        </w:rPr>
      </w:pPr>
      <w:r w:rsidRPr="00EB469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12059" w:rsidRPr="00EB469E" w:rsidRDefault="00B94984">
      <w:pPr>
        <w:numPr>
          <w:ilvl w:val="0"/>
          <w:numId w:val="6"/>
        </w:numPr>
        <w:spacing w:after="0" w:line="264" w:lineRule="auto"/>
        <w:jc w:val="both"/>
        <w:rPr>
          <w:lang w:val="ru-RU"/>
        </w:rPr>
      </w:pPr>
      <w:r w:rsidRPr="00EB469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12059" w:rsidRPr="00EB469E" w:rsidRDefault="00B94984">
      <w:pPr>
        <w:numPr>
          <w:ilvl w:val="0"/>
          <w:numId w:val="6"/>
        </w:numPr>
        <w:spacing w:after="0" w:line="264" w:lineRule="auto"/>
        <w:jc w:val="both"/>
        <w:rPr>
          <w:lang w:val="ru-RU"/>
        </w:rPr>
      </w:pPr>
      <w:r w:rsidRPr="00EB469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EB469E">
        <w:rPr>
          <w:rFonts w:ascii="Times New Roman" w:hAnsi="Times New Roman"/>
          <w:color w:val="000000"/>
          <w:sz w:val="28"/>
          <w:lang w:val="ru-RU"/>
        </w:rPr>
        <w:t>недостижения</w:t>
      </w:r>
      <w:proofErr w:type="spellEnd"/>
      <w:r w:rsidRPr="00EB469E">
        <w:rPr>
          <w:rFonts w:ascii="Times New Roman" w:hAnsi="Times New Roman"/>
          <w:color w:val="000000"/>
          <w:sz w:val="28"/>
          <w:lang w:val="ru-RU"/>
        </w:rPr>
        <w:t xml:space="preserve"> цели, находить ошибку, давать оценку приобретённому опыту.</w:t>
      </w:r>
    </w:p>
    <w:p w:rsidR="00E12059" w:rsidRPr="00EB469E" w:rsidRDefault="00E12059">
      <w:pPr>
        <w:spacing w:after="0" w:line="264" w:lineRule="auto"/>
        <w:ind w:left="120"/>
        <w:jc w:val="both"/>
        <w:rPr>
          <w:lang w:val="ru-RU"/>
        </w:rPr>
      </w:pPr>
    </w:p>
    <w:p w:rsidR="00DF2986" w:rsidRDefault="00DF2986">
      <w:pPr>
        <w:spacing w:after="0" w:line="264" w:lineRule="auto"/>
        <w:ind w:left="120"/>
        <w:jc w:val="both"/>
        <w:rPr>
          <w:rFonts w:ascii="Times New Roman" w:hAnsi="Times New Roman"/>
          <w:b/>
          <w:color w:val="000000"/>
          <w:sz w:val="28"/>
          <w:lang w:val="ru-RU"/>
        </w:rPr>
      </w:pPr>
    </w:p>
    <w:p w:rsidR="00E12059" w:rsidRPr="00EB469E" w:rsidRDefault="00B94984">
      <w:pPr>
        <w:spacing w:after="0" w:line="264" w:lineRule="auto"/>
        <w:ind w:left="120"/>
        <w:jc w:val="both"/>
        <w:rPr>
          <w:lang w:val="ru-RU"/>
        </w:rPr>
      </w:pPr>
      <w:r w:rsidRPr="00EB469E">
        <w:rPr>
          <w:rFonts w:ascii="Times New Roman" w:hAnsi="Times New Roman"/>
          <w:b/>
          <w:color w:val="000000"/>
          <w:sz w:val="28"/>
          <w:lang w:val="ru-RU"/>
        </w:rPr>
        <w:lastRenderedPageBreak/>
        <w:t>ПРЕДМЕТНЫЕ РЕЗУЛЬТАТЫ</w:t>
      </w:r>
    </w:p>
    <w:p w:rsidR="00E12059" w:rsidRPr="00EB469E" w:rsidRDefault="00E12059">
      <w:pPr>
        <w:spacing w:after="0" w:line="264" w:lineRule="auto"/>
        <w:ind w:left="120"/>
        <w:jc w:val="both"/>
        <w:rPr>
          <w:lang w:val="ru-RU"/>
        </w:rPr>
      </w:pPr>
    </w:p>
    <w:p w:rsidR="00E12059" w:rsidRPr="00EB469E" w:rsidRDefault="00B94984">
      <w:pPr>
        <w:spacing w:after="0" w:line="264" w:lineRule="auto"/>
        <w:ind w:firstLine="600"/>
        <w:jc w:val="both"/>
        <w:rPr>
          <w:lang w:val="ru-RU"/>
        </w:rPr>
      </w:pPr>
      <w:bookmarkStart w:id="6" w:name="_Toc124426249"/>
      <w:bookmarkEnd w:id="6"/>
      <w:r w:rsidRPr="00EB469E">
        <w:rPr>
          <w:rFonts w:ascii="Times New Roman" w:hAnsi="Times New Roman"/>
          <w:color w:val="000000"/>
          <w:sz w:val="28"/>
          <w:lang w:val="ru-RU"/>
        </w:rPr>
        <w:t xml:space="preserve">К концу обучения </w:t>
      </w:r>
      <w:r w:rsidRPr="00EB469E">
        <w:rPr>
          <w:rFonts w:ascii="Times New Roman" w:hAnsi="Times New Roman"/>
          <w:b/>
          <w:color w:val="000000"/>
          <w:sz w:val="28"/>
          <w:lang w:val="ru-RU"/>
        </w:rPr>
        <w:t>в 9 классе</w:t>
      </w:r>
      <w:r w:rsidRPr="00EB469E">
        <w:rPr>
          <w:rFonts w:ascii="Times New Roman" w:hAnsi="Times New Roman"/>
          <w:color w:val="000000"/>
          <w:sz w:val="28"/>
          <w:lang w:val="ru-RU"/>
        </w:rPr>
        <w:t xml:space="preserve"> </w:t>
      </w:r>
      <w:proofErr w:type="gramStart"/>
      <w:r w:rsidRPr="00EB469E">
        <w:rPr>
          <w:rFonts w:ascii="Times New Roman" w:hAnsi="Times New Roman"/>
          <w:color w:val="000000"/>
          <w:sz w:val="28"/>
          <w:lang w:val="ru-RU"/>
        </w:rPr>
        <w:t>обучающийся</w:t>
      </w:r>
      <w:proofErr w:type="gramEnd"/>
      <w:r w:rsidRPr="00EB469E">
        <w:rPr>
          <w:rFonts w:ascii="Times New Roman" w:hAnsi="Times New Roman"/>
          <w:color w:val="000000"/>
          <w:sz w:val="28"/>
          <w:lang w:val="ru-RU"/>
        </w:rPr>
        <w:t xml:space="preserve"> получит следующие предметные результаты:</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EB469E">
        <w:rPr>
          <w:rFonts w:ascii="Times New Roman" w:hAnsi="Times New Roman"/>
          <w:color w:val="000000"/>
          <w:sz w:val="28"/>
          <w:lang w:val="ru-RU"/>
        </w:rPr>
        <w:t>нетабличных</w:t>
      </w:r>
      <w:proofErr w:type="spellEnd"/>
      <w:r w:rsidRPr="00EB469E">
        <w:rPr>
          <w:rFonts w:ascii="Times New Roman" w:hAnsi="Times New Roman"/>
          <w:color w:val="000000"/>
          <w:sz w:val="28"/>
          <w:lang w:val="ru-RU"/>
        </w:rPr>
        <w:t xml:space="preserve"> значений.</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E12059" w:rsidRPr="00EB469E" w:rsidRDefault="00B94984">
      <w:pPr>
        <w:spacing w:after="0" w:line="264" w:lineRule="auto"/>
        <w:ind w:firstLine="600"/>
        <w:jc w:val="both"/>
        <w:rPr>
          <w:lang w:val="ru-RU"/>
        </w:rPr>
      </w:pPr>
      <w:r w:rsidRPr="00EB469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12059" w:rsidRPr="00EB469E" w:rsidRDefault="00E12059">
      <w:pPr>
        <w:rPr>
          <w:lang w:val="ru-RU"/>
        </w:rPr>
        <w:sectPr w:rsidR="00E12059" w:rsidRPr="00EB469E">
          <w:pgSz w:w="11906" w:h="16383"/>
          <w:pgMar w:top="1134" w:right="850" w:bottom="1134" w:left="1701" w:header="720" w:footer="720" w:gutter="0"/>
          <w:cols w:space="720"/>
        </w:sectPr>
      </w:pPr>
    </w:p>
    <w:p w:rsidR="00E12059" w:rsidRDefault="00B94984">
      <w:pPr>
        <w:spacing w:after="0"/>
        <w:ind w:left="120"/>
      </w:pPr>
      <w:bookmarkStart w:id="7" w:name="block-5836295"/>
      <w:bookmarkEnd w:id="5"/>
      <w:r w:rsidRPr="00EB46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E12059" w:rsidTr="00EB469E">
        <w:trPr>
          <w:trHeight w:val="144"/>
          <w:tblCellSpacing w:w="20" w:type="nil"/>
        </w:trPr>
        <w:tc>
          <w:tcPr>
            <w:tcW w:w="1149" w:type="dxa"/>
            <w:vMerge w:val="restart"/>
            <w:tcMar>
              <w:top w:w="50" w:type="dxa"/>
              <w:left w:w="100" w:type="dxa"/>
            </w:tcMar>
            <w:vAlign w:val="center"/>
          </w:tcPr>
          <w:p w:rsidR="00E12059" w:rsidRDefault="00B94984">
            <w:pPr>
              <w:spacing w:after="0"/>
              <w:ind w:left="135"/>
            </w:pPr>
            <w:r>
              <w:rPr>
                <w:rFonts w:ascii="Times New Roman" w:hAnsi="Times New Roman"/>
                <w:b/>
                <w:color w:val="000000"/>
                <w:sz w:val="24"/>
              </w:rPr>
              <w:t xml:space="preserve">№ п/п </w:t>
            </w:r>
          </w:p>
          <w:p w:rsidR="00E12059" w:rsidRDefault="00E12059">
            <w:pPr>
              <w:spacing w:after="0"/>
              <w:ind w:left="135"/>
            </w:pPr>
          </w:p>
        </w:tc>
        <w:tc>
          <w:tcPr>
            <w:tcW w:w="4562" w:type="dxa"/>
            <w:vMerge w:val="restart"/>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2059" w:rsidRDefault="00E12059">
            <w:pPr>
              <w:spacing w:after="0"/>
              <w:ind w:left="135"/>
            </w:pPr>
          </w:p>
        </w:tc>
        <w:tc>
          <w:tcPr>
            <w:tcW w:w="0" w:type="auto"/>
            <w:gridSpan w:val="3"/>
            <w:tcMar>
              <w:top w:w="50" w:type="dxa"/>
              <w:left w:w="100" w:type="dxa"/>
            </w:tcMar>
            <w:vAlign w:val="center"/>
          </w:tcPr>
          <w:p w:rsidR="00E12059" w:rsidRDefault="00B949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059" w:rsidRDefault="00E12059">
            <w:pPr>
              <w:spacing w:after="0"/>
              <w:ind w:left="135"/>
            </w:pPr>
          </w:p>
        </w:tc>
      </w:tr>
      <w:tr w:rsidR="00E12059" w:rsidTr="00EB469E">
        <w:trPr>
          <w:trHeight w:val="144"/>
          <w:tblCellSpacing w:w="20" w:type="nil"/>
        </w:trPr>
        <w:tc>
          <w:tcPr>
            <w:tcW w:w="0" w:type="auto"/>
            <w:vMerge/>
            <w:tcBorders>
              <w:top w:val="nil"/>
            </w:tcBorders>
            <w:tcMar>
              <w:top w:w="50" w:type="dxa"/>
              <w:left w:w="100" w:type="dxa"/>
            </w:tcMar>
          </w:tcPr>
          <w:p w:rsidR="00E12059" w:rsidRDefault="00E12059"/>
        </w:tc>
        <w:tc>
          <w:tcPr>
            <w:tcW w:w="0" w:type="auto"/>
            <w:vMerge/>
            <w:tcBorders>
              <w:top w:val="nil"/>
            </w:tcBorders>
            <w:tcMar>
              <w:top w:w="50" w:type="dxa"/>
              <w:left w:w="100" w:type="dxa"/>
            </w:tcMar>
          </w:tcPr>
          <w:p w:rsidR="00E12059" w:rsidRDefault="00E12059"/>
        </w:tc>
        <w:tc>
          <w:tcPr>
            <w:tcW w:w="1585"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059" w:rsidRDefault="00E12059">
            <w:pPr>
              <w:spacing w:after="0"/>
              <w:ind w:left="135"/>
            </w:pPr>
          </w:p>
        </w:tc>
        <w:tc>
          <w:tcPr>
            <w:tcW w:w="1841"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059" w:rsidRDefault="00E12059">
            <w:pPr>
              <w:spacing w:after="0"/>
              <w:ind w:left="135"/>
            </w:pPr>
          </w:p>
        </w:tc>
        <w:tc>
          <w:tcPr>
            <w:tcW w:w="1910"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059" w:rsidRDefault="00E12059">
            <w:pPr>
              <w:spacing w:after="0"/>
              <w:ind w:left="135"/>
            </w:pPr>
          </w:p>
        </w:tc>
        <w:tc>
          <w:tcPr>
            <w:tcW w:w="0" w:type="auto"/>
            <w:vMerge/>
            <w:tcBorders>
              <w:top w:val="nil"/>
            </w:tcBorders>
            <w:tcMar>
              <w:top w:w="50" w:type="dxa"/>
              <w:left w:w="100" w:type="dxa"/>
            </w:tcMar>
          </w:tcPr>
          <w:p w:rsidR="00E12059" w:rsidRDefault="00E12059"/>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1</w:t>
            </w:r>
          </w:p>
        </w:tc>
        <w:tc>
          <w:tcPr>
            <w:tcW w:w="4562" w:type="dxa"/>
            <w:tcMar>
              <w:top w:w="50" w:type="dxa"/>
              <w:left w:w="100" w:type="dxa"/>
            </w:tcMar>
            <w:vAlign w:val="center"/>
          </w:tcPr>
          <w:p w:rsidR="00E12059" w:rsidRPr="00EB469E" w:rsidRDefault="00EB469E">
            <w:pPr>
              <w:spacing w:after="0"/>
              <w:ind w:left="135"/>
              <w:rPr>
                <w:lang w:val="ru-RU"/>
              </w:rPr>
            </w:pPr>
            <w:r>
              <w:rPr>
                <w:rFonts w:ascii="Times New Roman" w:hAnsi="Times New Roman"/>
                <w:color w:val="000000"/>
                <w:sz w:val="24"/>
                <w:lang w:val="ru-RU"/>
              </w:rPr>
              <w:t>Повторение курса 8-го класса.</w:t>
            </w:r>
          </w:p>
        </w:tc>
        <w:tc>
          <w:tcPr>
            <w:tcW w:w="1585" w:type="dxa"/>
            <w:tcMar>
              <w:top w:w="50" w:type="dxa"/>
              <w:left w:w="100" w:type="dxa"/>
            </w:tcMar>
            <w:vAlign w:val="center"/>
          </w:tcPr>
          <w:p w:rsidR="00E12059" w:rsidRPr="00EB469E" w:rsidRDefault="00EB469E">
            <w:pPr>
              <w:spacing w:after="0"/>
              <w:ind w:left="135"/>
              <w:jc w:val="center"/>
              <w:rPr>
                <w:lang w:val="ru-RU"/>
              </w:rPr>
            </w:pPr>
            <w:r>
              <w:rPr>
                <w:rFonts w:ascii="Times New Roman" w:hAnsi="Times New Roman"/>
                <w:color w:val="000000"/>
                <w:sz w:val="24"/>
              </w:rPr>
              <w:t xml:space="preserve"> 2</w:t>
            </w:r>
          </w:p>
        </w:tc>
        <w:tc>
          <w:tcPr>
            <w:tcW w:w="1841" w:type="dxa"/>
            <w:tcMar>
              <w:top w:w="50" w:type="dxa"/>
              <w:left w:w="100" w:type="dxa"/>
            </w:tcMar>
            <w:vAlign w:val="center"/>
          </w:tcPr>
          <w:p w:rsidR="00E12059" w:rsidRPr="00EB469E" w:rsidRDefault="00B9498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2</w:t>
            </w:r>
          </w:p>
        </w:tc>
        <w:tc>
          <w:tcPr>
            <w:tcW w:w="4562" w:type="dxa"/>
            <w:tcMar>
              <w:top w:w="50" w:type="dxa"/>
              <w:left w:w="100" w:type="dxa"/>
            </w:tcMar>
            <w:vAlign w:val="center"/>
          </w:tcPr>
          <w:p w:rsidR="00E12059" w:rsidRPr="00EB469E" w:rsidRDefault="00EB469E">
            <w:pPr>
              <w:spacing w:after="0"/>
              <w:ind w:left="135"/>
              <w:rPr>
                <w:lang w:val="ru-RU"/>
              </w:rPr>
            </w:pPr>
            <w:r>
              <w:rPr>
                <w:rFonts w:ascii="Times New Roman" w:hAnsi="Times New Roman"/>
                <w:color w:val="000000"/>
                <w:sz w:val="24"/>
                <w:lang w:val="ru-RU"/>
              </w:rPr>
              <w:t>Векторы и метод координат.</w:t>
            </w:r>
          </w:p>
        </w:tc>
        <w:tc>
          <w:tcPr>
            <w:tcW w:w="1585" w:type="dxa"/>
            <w:tcMar>
              <w:top w:w="50" w:type="dxa"/>
              <w:left w:w="100" w:type="dxa"/>
            </w:tcMar>
            <w:vAlign w:val="center"/>
          </w:tcPr>
          <w:p w:rsidR="00E12059" w:rsidRPr="00EB469E" w:rsidRDefault="00B94984">
            <w:pPr>
              <w:spacing w:after="0"/>
              <w:ind w:left="135"/>
              <w:jc w:val="center"/>
              <w:rPr>
                <w:lang w:val="ru-RU"/>
              </w:rPr>
            </w:pPr>
            <w:r w:rsidRPr="00EB469E">
              <w:rPr>
                <w:rFonts w:ascii="Times New Roman" w:hAnsi="Times New Roman"/>
                <w:color w:val="000000"/>
                <w:sz w:val="24"/>
                <w:lang w:val="ru-RU"/>
              </w:rPr>
              <w:t xml:space="preserve"> </w:t>
            </w:r>
            <w:r>
              <w:rPr>
                <w:rFonts w:ascii="Times New Roman" w:hAnsi="Times New Roman"/>
                <w:color w:val="000000"/>
                <w:sz w:val="24"/>
              </w:rPr>
              <w:t>1</w:t>
            </w:r>
            <w:r w:rsidR="00EB469E">
              <w:rPr>
                <w:rFonts w:ascii="Times New Roman" w:hAnsi="Times New Roman"/>
                <w:color w:val="000000"/>
                <w:sz w:val="24"/>
                <w:lang w:val="ru-RU"/>
              </w:rPr>
              <w:t>9</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3</w:t>
            </w:r>
          </w:p>
        </w:tc>
        <w:tc>
          <w:tcPr>
            <w:tcW w:w="4562" w:type="dxa"/>
            <w:tcMar>
              <w:top w:w="50" w:type="dxa"/>
              <w:left w:w="100" w:type="dxa"/>
            </w:tcMar>
            <w:vAlign w:val="center"/>
          </w:tcPr>
          <w:p w:rsidR="00E12059" w:rsidRPr="00EB469E" w:rsidRDefault="00EB469E">
            <w:pPr>
              <w:spacing w:after="0"/>
              <w:ind w:left="135"/>
              <w:rPr>
                <w:lang w:val="ru-RU"/>
              </w:rPr>
            </w:pPr>
            <w:r>
              <w:rPr>
                <w:rFonts w:ascii="Times New Roman" w:hAnsi="Times New Roman"/>
                <w:color w:val="000000"/>
                <w:sz w:val="24"/>
                <w:lang w:val="ru-RU"/>
              </w:rPr>
              <w:t>Соотношения между сторонами и углами треугольника.</w:t>
            </w:r>
          </w:p>
        </w:tc>
        <w:tc>
          <w:tcPr>
            <w:tcW w:w="1585"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sidR="00EB469E">
              <w:rPr>
                <w:rFonts w:ascii="Times New Roman" w:hAnsi="Times New Roman"/>
                <w:color w:val="000000"/>
                <w:sz w:val="24"/>
              </w:rPr>
              <w:t>1</w:t>
            </w:r>
            <w:r w:rsidR="00EB469E">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4</w:t>
            </w:r>
          </w:p>
        </w:tc>
        <w:tc>
          <w:tcPr>
            <w:tcW w:w="4562" w:type="dxa"/>
            <w:tcMar>
              <w:top w:w="50" w:type="dxa"/>
              <w:left w:w="100" w:type="dxa"/>
            </w:tcMar>
            <w:vAlign w:val="center"/>
          </w:tcPr>
          <w:p w:rsidR="00E12059" w:rsidRPr="00EB469E" w:rsidRDefault="00EB469E">
            <w:pPr>
              <w:spacing w:after="0"/>
              <w:ind w:left="135"/>
              <w:rPr>
                <w:lang w:val="ru-RU"/>
              </w:rPr>
            </w:pPr>
            <w:r>
              <w:rPr>
                <w:rFonts w:ascii="Times New Roman" w:hAnsi="Times New Roman"/>
                <w:color w:val="000000"/>
                <w:sz w:val="24"/>
                <w:lang w:val="ru-RU"/>
              </w:rPr>
              <w:t>Длина окружности и площадь круга.</w:t>
            </w:r>
          </w:p>
        </w:tc>
        <w:tc>
          <w:tcPr>
            <w:tcW w:w="1585"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sidR="00EB469E">
              <w:rPr>
                <w:rFonts w:ascii="Times New Roman" w:hAnsi="Times New Roman"/>
                <w:color w:val="000000"/>
                <w:sz w:val="24"/>
                <w:lang w:val="ru-RU"/>
              </w:rPr>
              <w:t>11</w:t>
            </w:r>
            <w:r>
              <w:rPr>
                <w:rFonts w:ascii="Times New Roman" w:hAnsi="Times New Roman"/>
                <w:color w:val="000000"/>
                <w:sz w:val="24"/>
              </w:rPr>
              <w:t xml:space="preserve">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5</w:t>
            </w:r>
          </w:p>
        </w:tc>
        <w:tc>
          <w:tcPr>
            <w:tcW w:w="4562" w:type="dxa"/>
            <w:tcMar>
              <w:top w:w="50" w:type="dxa"/>
              <w:left w:w="100" w:type="dxa"/>
            </w:tcMar>
            <w:vAlign w:val="center"/>
          </w:tcPr>
          <w:p w:rsidR="00E12059" w:rsidRDefault="00EB469E">
            <w:pPr>
              <w:spacing w:after="0"/>
              <w:ind w:left="135"/>
            </w:pPr>
            <w:r>
              <w:rPr>
                <w:rFonts w:ascii="Times New Roman" w:hAnsi="Times New Roman"/>
                <w:color w:val="000000"/>
                <w:sz w:val="24"/>
                <w:lang w:val="ru-RU"/>
              </w:rPr>
              <w:t>Движение.</w:t>
            </w:r>
          </w:p>
        </w:tc>
        <w:tc>
          <w:tcPr>
            <w:tcW w:w="1585" w:type="dxa"/>
            <w:tcMar>
              <w:top w:w="50" w:type="dxa"/>
              <w:left w:w="100" w:type="dxa"/>
            </w:tcMar>
            <w:vAlign w:val="center"/>
          </w:tcPr>
          <w:p w:rsidR="00E12059" w:rsidRDefault="00EB469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94984">
              <w:rPr>
                <w:rFonts w:ascii="Times New Roman" w:hAnsi="Times New Roman"/>
                <w:color w:val="000000"/>
                <w:sz w:val="24"/>
              </w:rPr>
              <w:t xml:space="preserve">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6</w:t>
            </w:r>
          </w:p>
        </w:tc>
        <w:tc>
          <w:tcPr>
            <w:tcW w:w="4562" w:type="dxa"/>
            <w:tcMar>
              <w:top w:w="50" w:type="dxa"/>
              <w:left w:w="100" w:type="dxa"/>
            </w:tcMar>
            <w:vAlign w:val="center"/>
          </w:tcPr>
          <w:p w:rsidR="00E12059" w:rsidRPr="00EB469E" w:rsidRDefault="00EB469E">
            <w:pPr>
              <w:spacing w:after="0"/>
              <w:ind w:left="135"/>
              <w:rPr>
                <w:lang w:val="ru-RU"/>
              </w:rPr>
            </w:pPr>
            <w:r>
              <w:rPr>
                <w:rFonts w:ascii="Times New Roman" w:hAnsi="Times New Roman"/>
                <w:color w:val="000000"/>
                <w:sz w:val="24"/>
                <w:lang w:val="ru-RU"/>
              </w:rPr>
              <w:t xml:space="preserve">Начальные сведения из </w:t>
            </w:r>
            <w:proofErr w:type="spellStart"/>
            <w:r>
              <w:rPr>
                <w:rFonts w:ascii="Times New Roman" w:hAnsi="Times New Roman"/>
                <w:color w:val="000000"/>
                <w:sz w:val="24"/>
                <w:lang w:val="ru-RU"/>
              </w:rPr>
              <w:t>стерегметрии</w:t>
            </w:r>
            <w:proofErr w:type="spellEnd"/>
            <w:r>
              <w:rPr>
                <w:rFonts w:ascii="Times New Roman" w:hAnsi="Times New Roman"/>
                <w:color w:val="000000"/>
                <w:sz w:val="24"/>
                <w:lang w:val="ru-RU"/>
              </w:rPr>
              <w:t>.</w:t>
            </w:r>
          </w:p>
        </w:tc>
        <w:tc>
          <w:tcPr>
            <w:tcW w:w="1585" w:type="dxa"/>
            <w:tcMar>
              <w:top w:w="50" w:type="dxa"/>
              <w:left w:w="100" w:type="dxa"/>
            </w:tcMar>
            <w:vAlign w:val="center"/>
          </w:tcPr>
          <w:p w:rsidR="00E12059" w:rsidRPr="00EB469E" w:rsidRDefault="00B94984">
            <w:pPr>
              <w:spacing w:after="0"/>
              <w:ind w:left="135"/>
              <w:jc w:val="center"/>
              <w:rPr>
                <w:lang w:val="ru-RU"/>
              </w:rPr>
            </w:pPr>
            <w:r>
              <w:rPr>
                <w:rFonts w:ascii="Times New Roman" w:hAnsi="Times New Roman"/>
                <w:color w:val="000000"/>
                <w:sz w:val="24"/>
              </w:rPr>
              <w:t xml:space="preserve"> </w:t>
            </w:r>
            <w:r w:rsidR="00EB469E">
              <w:rPr>
                <w:rFonts w:ascii="Times New Roman" w:hAnsi="Times New Roman"/>
                <w:color w:val="000000"/>
                <w:sz w:val="24"/>
                <w:lang w:val="ru-RU"/>
              </w:rPr>
              <w:t>8</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RPr="006826EC" w:rsidTr="00EB469E">
        <w:trPr>
          <w:trHeight w:val="144"/>
          <w:tblCellSpacing w:w="20" w:type="nil"/>
        </w:trPr>
        <w:tc>
          <w:tcPr>
            <w:tcW w:w="1149" w:type="dxa"/>
            <w:tcMar>
              <w:top w:w="50" w:type="dxa"/>
              <w:left w:w="100" w:type="dxa"/>
            </w:tcMar>
            <w:vAlign w:val="center"/>
          </w:tcPr>
          <w:p w:rsidR="00E12059" w:rsidRDefault="00B94984">
            <w:pPr>
              <w:spacing w:after="0"/>
            </w:pPr>
            <w:r>
              <w:rPr>
                <w:rFonts w:ascii="Times New Roman" w:hAnsi="Times New Roman"/>
                <w:color w:val="000000"/>
                <w:sz w:val="24"/>
              </w:rPr>
              <w:t>7</w:t>
            </w:r>
          </w:p>
        </w:tc>
        <w:tc>
          <w:tcPr>
            <w:tcW w:w="4562" w:type="dxa"/>
            <w:tcMar>
              <w:top w:w="50" w:type="dxa"/>
              <w:left w:w="100" w:type="dxa"/>
            </w:tcMar>
            <w:vAlign w:val="center"/>
          </w:tcPr>
          <w:p w:rsidR="00E12059" w:rsidRDefault="00B9498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85"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12059" w:rsidRDefault="00E12059">
            <w:pPr>
              <w:spacing w:after="0"/>
              <w:ind w:left="135"/>
              <w:jc w:val="center"/>
            </w:pPr>
          </w:p>
        </w:tc>
        <w:tc>
          <w:tcPr>
            <w:tcW w:w="2812"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/7</w:t>
              </w:r>
              <w:r>
                <w:rPr>
                  <w:rFonts w:ascii="Times New Roman" w:hAnsi="Times New Roman"/>
                  <w:color w:val="0000FF"/>
                  <w:u w:val="single"/>
                </w:rPr>
                <w:t>f</w:t>
              </w:r>
              <w:r w:rsidRPr="00EB469E">
                <w:rPr>
                  <w:rFonts w:ascii="Times New Roman" w:hAnsi="Times New Roman"/>
                  <w:color w:val="0000FF"/>
                  <w:u w:val="single"/>
                  <w:lang w:val="ru-RU"/>
                </w:rPr>
                <w:t>41</w:t>
              </w:r>
              <w:r>
                <w:rPr>
                  <w:rFonts w:ascii="Times New Roman" w:hAnsi="Times New Roman"/>
                  <w:color w:val="0000FF"/>
                  <w:u w:val="single"/>
                </w:rPr>
                <w:t>a</w:t>
              </w:r>
              <w:r w:rsidRPr="00EB469E">
                <w:rPr>
                  <w:rFonts w:ascii="Times New Roman" w:hAnsi="Times New Roman"/>
                  <w:color w:val="0000FF"/>
                  <w:u w:val="single"/>
                  <w:lang w:val="ru-RU"/>
                </w:rPr>
                <w:t>12</w:t>
              </w:r>
              <w:r>
                <w:rPr>
                  <w:rFonts w:ascii="Times New Roman" w:hAnsi="Times New Roman"/>
                  <w:color w:val="0000FF"/>
                  <w:u w:val="single"/>
                </w:rPr>
                <w:t>c</w:t>
              </w:r>
            </w:hyperlink>
          </w:p>
        </w:tc>
      </w:tr>
      <w:tr w:rsidR="00E12059" w:rsidTr="00EB469E">
        <w:trPr>
          <w:trHeight w:val="144"/>
          <w:tblCellSpacing w:w="20" w:type="nil"/>
        </w:trPr>
        <w:tc>
          <w:tcPr>
            <w:tcW w:w="0" w:type="auto"/>
            <w:gridSpan w:val="2"/>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E12059" w:rsidRDefault="00E12059"/>
        </w:tc>
      </w:tr>
    </w:tbl>
    <w:p w:rsidR="00E12059" w:rsidRDefault="00E12059">
      <w:pPr>
        <w:sectPr w:rsidR="00E12059">
          <w:pgSz w:w="16383" w:h="11906" w:orient="landscape"/>
          <w:pgMar w:top="1134" w:right="850" w:bottom="1134" w:left="1701" w:header="720" w:footer="720" w:gutter="0"/>
          <w:cols w:space="720"/>
        </w:sectPr>
      </w:pPr>
    </w:p>
    <w:p w:rsidR="005D0748" w:rsidRDefault="005D0748">
      <w:pPr>
        <w:spacing w:after="0"/>
        <w:ind w:left="120"/>
        <w:rPr>
          <w:rFonts w:ascii="Times New Roman" w:hAnsi="Times New Roman"/>
          <w:b/>
          <w:color w:val="000000"/>
          <w:sz w:val="28"/>
          <w:lang w:val="ru-RU"/>
        </w:rPr>
      </w:pPr>
      <w:bookmarkStart w:id="8" w:name="block-5836296"/>
      <w:bookmarkEnd w:id="7"/>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pPr>
        <w:spacing w:after="0"/>
        <w:ind w:left="120"/>
        <w:rPr>
          <w:rFonts w:ascii="Times New Roman" w:hAnsi="Times New Roman"/>
          <w:b/>
          <w:color w:val="000000"/>
          <w:sz w:val="28"/>
          <w:lang w:val="ru-RU"/>
        </w:rPr>
      </w:pPr>
    </w:p>
    <w:p w:rsidR="005D0748" w:rsidRDefault="005D0748" w:rsidP="005D0748">
      <w:pPr>
        <w:spacing w:after="0"/>
        <w:rPr>
          <w:rFonts w:ascii="Times New Roman" w:hAnsi="Times New Roman"/>
          <w:b/>
          <w:color w:val="000000"/>
          <w:sz w:val="28"/>
          <w:lang w:val="ru-RU"/>
        </w:rPr>
      </w:pPr>
    </w:p>
    <w:p w:rsidR="005D0748" w:rsidRDefault="005D0748" w:rsidP="005D0748">
      <w:pPr>
        <w:spacing w:after="0"/>
        <w:rPr>
          <w:rFonts w:ascii="Times New Roman" w:hAnsi="Times New Roman"/>
          <w:b/>
          <w:color w:val="000000"/>
          <w:sz w:val="28"/>
          <w:lang w:val="ru-RU"/>
        </w:rPr>
      </w:pPr>
    </w:p>
    <w:p w:rsidR="005D0748" w:rsidRDefault="005D0748" w:rsidP="005D0748">
      <w:pPr>
        <w:spacing w:after="0"/>
        <w:rPr>
          <w:rFonts w:ascii="Times New Roman" w:hAnsi="Times New Roman"/>
          <w:b/>
          <w:color w:val="000000"/>
          <w:sz w:val="28"/>
          <w:lang w:val="ru-RU"/>
        </w:rPr>
      </w:pPr>
    </w:p>
    <w:p w:rsidR="005D0748" w:rsidRDefault="005D0748" w:rsidP="005D0748">
      <w:pPr>
        <w:spacing w:after="0"/>
        <w:rPr>
          <w:rFonts w:ascii="Times New Roman" w:hAnsi="Times New Roman"/>
          <w:b/>
          <w:color w:val="000000"/>
          <w:sz w:val="28"/>
          <w:lang w:val="ru-RU"/>
        </w:rPr>
      </w:pPr>
    </w:p>
    <w:p w:rsidR="003A2413" w:rsidRDefault="003A2413" w:rsidP="005D0748">
      <w:pPr>
        <w:spacing w:after="0"/>
        <w:rPr>
          <w:rFonts w:ascii="Times New Roman" w:hAnsi="Times New Roman"/>
          <w:b/>
          <w:color w:val="000000"/>
          <w:sz w:val="28"/>
          <w:lang w:val="ru-RU"/>
        </w:rPr>
      </w:pPr>
    </w:p>
    <w:p w:rsidR="005D0748" w:rsidRDefault="005D0748" w:rsidP="005D0748">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000"/>
        <w:gridCol w:w="1049"/>
        <w:gridCol w:w="1841"/>
        <w:gridCol w:w="1910"/>
        <w:gridCol w:w="1347"/>
        <w:gridCol w:w="2861"/>
      </w:tblGrid>
      <w:tr w:rsidR="00E12059" w:rsidTr="005D0748">
        <w:trPr>
          <w:trHeight w:val="144"/>
          <w:tblCellSpacing w:w="20" w:type="nil"/>
        </w:trPr>
        <w:tc>
          <w:tcPr>
            <w:tcW w:w="996" w:type="dxa"/>
            <w:vMerge w:val="restart"/>
            <w:tcMar>
              <w:top w:w="50" w:type="dxa"/>
              <w:left w:w="100" w:type="dxa"/>
            </w:tcMar>
            <w:vAlign w:val="center"/>
          </w:tcPr>
          <w:p w:rsidR="00E12059" w:rsidRDefault="00B94984">
            <w:pPr>
              <w:spacing w:after="0"/>
              <w:ind w:left="135"/>
            </w:pPr>
            <w:r>
              <w:rPr>
                <w:rFonts w:ascii="Times New Roman" w:hAnsi="Times New Roman"/>
                <w:b/>
                <w:color w:val="000000"/>
                <w:sz w:val="24"/>
              </w:rPr>
              <w:t xml:space="preserve">№ п/п </w:t>
            </w:r>
          </w:p>
          <w:p w:rsidR="00E12059" w:rsidRDefault="00E12059">
            <w:pPr>
              <w:spacing w:after="0"/>
              <w:ind w:left="135"/>
            </w:pPr>
          </w:p>
        </w:tc>
        <w:tc>
          <w:tcPr>
            <w:tcW w:w="4005" w:type="dxa"/>
            <w:vMerge w:val="restart"/>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2059" w:rsidRDefault="00E12059">
            <w:pPr>
              <w:spacing w:after="0"/>
              <w:ind w:left="135"/>
            </w:pPr>
          </w:p>
        </w:tc>
        <w:tc>
          <w:tcPr>
            <w:tcW w:w="0" w:type="auto"/>
            <w:gridSpan w:val="3"/>
            <w:tcMar>
              <w:top w:w="50" w:type="dxa"/>
              <w:left w:w="100" w:type="dxa"/>
            </w:tcMar>
            <w:vAlign w:val="center"/>
          </w:tcPr>
          <w:p w:rsidR="00E12059" w:rsidRDefault="00B949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2059" w:rsidRDefault="00E12059">
            <w:pPr>
              <w:spacing w:after="0"/>
              <w:ind w:left="135"/>
            </w:pPr>
          </w:p>
        </w:tc>
        <w:tc>
          <w:tcPr>
            <w:tcW w:w="2861" w:type="dxa"/>
            <w:vMerge w:val="restart"/>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2059" w:rsidRDefault="00E12059">
            <w:pPr>
              <w:spacing w:after="0"/>
              <w:ind w:left="135"/>
            </w:pPr>
          </w:p>
        </w:tc>
      </w:tr>
      <w:tr w:rsidR="00E12059" w:rsidTr="005D0748">
        <w:trPr>
          <w:trHeight w:val="144"/>
          <w:tblCellSpacing w:w="20" w:type="nil"/>
        </w:trPr>
        <w:tc>
          <w:tcPr>
            <w:tcW w:w="0" w:type="auto"/>
            <w:vMerge/>
            <w:tcBorders>
              <w:top w:val="nil"/>
            </w:tcBorders>
            <w:tcMar>
              <w:top w:w="50" w:type="dxa"/>
              <w:left w:w="100" w:type="dxa"/>
            </w:tcMar>
          </w:tcPr>
          <w:p w:rsidR="00E12059" w:rsidRDefault="00E12059"/>
        </w:tc>
        <w:tc>
          <w:tcPr>
            <w:tcW w:w="0" w:type="auto"/>
            <w:vMerge/>
            <w:tcBorders>
              <w:top w:val="nil"/>
            </w:tcBorders>
            <w:tcMar>
              <w:top w:w="50" w:type="dxa"/>
              <w:left w:w="100" w:type="dxa"/>
            </w:tcMar>
          </w:tcPr>
          <w:p w:rsidR="00E12059" w:rsidRDefault="00E12059"/>
        </w:tc>
        <w:tc>
          <w:tcPr>
            <w:tcW w:w="1080"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2059" w:rsidRDefault="00E12059">
            <w:pPr>
              <w:spacing w:after="0"/>
              <w:ind w:left="135"/>
            </w:pPr>
          </w:p>
        </w:tc>
        <w:tc>
          <w:tcPr>
            <w:tcW w:w="1841"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059" w:rsidRDefault="00E12059">
            <w:pPr>
              <w:spacing w:after="0"/>
              <w:ind w:left="135"/>
            </w:pPr>
          </w:p>
        </w:tc>
        <w:tc>
          <w:tcPr>
            <w:tcW w:w="1910" w:type="dxa"/>
            <w:tcMar>
              <w:top w:w="50" w:type="dxa"/>
              <w:left w:w="100" w:type="dxa"/>
            </w:tcMar>
            <w:vAlign w:val="center"/>
          </w:tcPr>
          <w:p w:rsidR="00E12059" w:rsidRDefault="00B949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2059" w:rsidRDefault="00E12059">
            <w:pPr>
              <w:spacing w:after="0"/>
              <w:ind w:left="135"/>
            </w:pPr>
          </w:p>
        </w:tc>
        <w:tc>
          <w:tcPr>
            <w:tcW w:w="0" w:type="auto"/>
            <w:vMerge/>
            <w:tcBorders>
              <w:top w:val="nil"/>
            </w:tcBorders>
            <w:tcMar>
              <w:top w:w="50" w:type="dxa"/>
              <w:left w:w="100" w:type="dxa"/>
            </w:tcMar>
          </w:tcPr>
          <w:p w:rsidR="00E12059" w:rsidRDefault="00E12059"/>
        </w:tc>
        <w:tc>
          <w:tcPr>
            <w:tcW w:w="0" w:type="auto"/>
            <w:vMerge/>
            <w:tcBorders>
              <w:top w:val="nil"/>
            </w:tcBorders>
            <w:tcMar>
              <w:top w:w="50" w:type="dxa"/>
              <w:left w:w="100" w:type="dxa"/>
            </w:tcMar>
          </w:tcPr>
          <w:p w:rsidR="00E12059" w:rsidRDefault="00E12059"/>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w:t>
            </w:r>
          </w:p>
        </w:tc>
        <w:tc>
          <w:tcPr>
            <w:tcW w:w="4005" w:type="dxa"/>
            <w:tcMar>
              <w:top w:w="50" w:type="dxa"/>
              <w:left w:w="100" w:type="dxa"/>
            </w:tcMar>
            <w:vAlign w:val="center"/>
          </w:tcPr>
          <w:p w:rsidR="00E12059" w:rsidRPr="00EB469E" w:rsidRDefault="005F4084">
            <w:pPr>
              <w:spacing w:after="0"/>
              <w:ind w:left="135"/>
              <w:rPr>
                <w:lang w:val="ru-RU"/>
              </w:rPr>
            </w:pPr>
            <w:proofErr w:type="spellStart"/>
            <w:r w:rsidRPr="00511F6A">
              <w:rPr>
                <w:rFonts w:ascii="Times New Roman" w:hAnsi="Times New Roman"/>
                <w:sz w:val="20"/>
                <w:szCs w:val="20"/>
              </w:rPr>
              <w:t>Повторение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Треугольники</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AB018B" w:rsidRDefault="00E12059">
            <w:pPr>
              <w:spacing w:after="0"/>
              <w:ind w:left="135"/>
              <w:rPr>
                <w:lang w:val="ru-RU"/>
              </w:rPr>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2</w:t>
            </w:r>
          </w:p>
        </w:tc>
        <w:tc>
          <w:tcPr>
            <w:tcW w:w="4005" w:type="dxa"/>
            <w:tcMar>
              <w:top w:w="50" w:type="dxa"/>
              <w:left w:w="100" w:type="dxa"/>
            </w:tcMar>
            <w:vAlign w:val="center"/>
          </w:tcPr>
          <w:p w:rsidR="00E12059" w:rsidRDefault="005F4084">
            <w:pPr>
              <w:spacing w:after="0"/>
              <w:ind w:left="135"/>
            </w:pPr>
            <w:proofErr w:type="spellStart"/>
            <w:r w:rsidRPr="00511F6A">
              <w:rPr>
                <w:rFonts w:ascii="Times New Roman" w:hAnsi="Times New Roman"/>
                <w:sz w:val="20"/>
                <w:szCs w:val="20"/>
              </w:rPr>
              <w:t>Повторение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Четырехугольники</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AB018B" w:rsidRDefault="00E12059">
            <w:pPr>
              <w:spacing w:after="0"/>
              <w:ind w:left="135"/>
              <w:rPr>
                <w:lang w:val="ru-RU"/>
              </w:rPr>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3</w:t>
            </w:r>
          </w:p>
        </w:tc>
        <w:tc>
          <w:tcPr>
            <w:tcW w:w="4005" w:type="dxa"/>
            <w:tcMar>
              <w:top w:w="50" w:type="dxa"/>
              <w:left w:w="100" w:type="dxa"/>
            </w:tcMar>
            <w:vAlign w:val="center"/>
          </w:tcPr>
          <w:p w:rsidR="00E12059" w:rsidRDefault="005F4084">
            <w:pPr>
              <w:spacing w:after="0"/>
              <w:ind w:left="135"/>
            </w:pPr>
            <w:proofErr w:type="spellStart"/>
            <w:r w:rsidRPr="00511F6A">
              <w:rPr>
                <w:rFonts w:ascii="Times New Roman" w:hAnsi="Times New Roman"/>
                <w:sz w:val="20"/>
                <w:szCs w:val="20"/>
              </w:rPr>
              <w:t>Понятие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вектора</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Равенство</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векторов</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AB018B" w:rsidRDefault="00E12059">
            <w:pPr>
              <w:spacing w:after="0"/>
              <w:ind w:left="135"/>
              <w:rPr>
                <w:lang w:val="ru-RU"/>
              </w:rPr>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14336</w:t>
              </w:r>
              <w:r>
                <w:rPr>
                  <w:rFonts w:ascii="Times New Roman" w:hAnsi="Times New Roman"/>
                  <w:color w:val="0000FF"/>
                  <w:u w:val="single"/>
                </w:rPr>
                <w:t>c</w:t>
              </w:r>
            </w:hyperlink>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4</w:t>
            </w:r>
          </w:p>
        </w:tc>
        <w:tc>
          <w:tcPr>
            <w:tcW w:w="4005" w:type="dxa"/>
            <w:tcMar>
              <w:top w:w="50" w:type="dxa"/>
              <w:left w:w="100" w:type="dxa"/>
            </w:tcMar>
            <w:vAlign w:val="center"/>
          </w:tcPr>
          <w:p w:rsidR="00E12059" w:rsidRPr="005F4084" w:rsidRDefault="005F4084">
            <w:pPr>
              <w:spacing w:after="0"/>
              <w:ind w:left="135"/>
              <w:rPr>
                <w:lang w:val="ru-RU"/>
              </w:rPr>
            </w:pPr>
            <w:r w:rsidRPr="005F4084">
              <w:rPr>
                <w:rFonts w:ascii="Times New Roman" w:hAnsi="Times New Roman"/>
                <w:sz w:val="20"/>
                <w:szCs w:val="20"/>
                <w:lang w:val="ru-RU"/>
              </w:rPr>
              <w:t>Откладывание вектора от данной точки</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AB018B" w:rsidRDefault="00E12059">
            <w:pPr>
              <w:spacing w:after="0"/>
              <w:ind w:left="135"/>
              <w:rPr>
                <w:lang w:val="ru-RU"/>
              </w:rPr>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5</w:t>
            </w:r>
          </w:p>
        </w:tc>
        <w:tc>
          <w:tcPr>
            <w:tcW w:w="4005" w:type="dxa"/>
            <w:tcMar>
              <w:top w:w="50" w:type="dxa"/>
              <w:left w:w="100" w:type="dxa"/>
            </w:tcMar>
            <w:vAlign w:val="center"/>
          </w:tcPr>
          <w:p w:rsidR="00E12059" w:rsidRDefault="005F4084">
            <w:pPr>
              <w:spacing w:after="0"/>
              <w:ind w:left="135"/>
            </w:pPr>
            <w:proofErr w:type="spellStart"/>
            <w:r w:rsidRPr="00511F6A">
              <w:rPr>
                <w:rFonts w:ascii="Times New Roman" w:hAnsi="Times New Roman"/>
                <w:sz w:val="20"/>
                <w:szCs w:val="20"/>
              </w:rPr>
              <w:t>Сложение</w:t>
            </w:r>
            <w:proofErr w:type="spellEnd"/>
            <w:r w:rsidRPr="00511F6A">
              <w:rPr>
                <w:rFonts w:ascii="Times New Roman" w:hAnsi="Times New Roman"/>
                <w:sz w:val="20"/>
                <w:szCs w:val="20"/>
              </w:rPr>
              <w:t xml:space="preserve"> и </w:t>
            </w:r>
            <w:proofErr w:type="spellStart"/>
            <w:r w:rsidRPr="00511F6A">
              <w:rPr>
                <w:rFonts w:ascii="Times New Roman" w:hAnsi="Times New Roman"/>
                <w:sz w:val="20"/>
                <w:szCs w:val="20"/>
              </w:rPr>
              <w:t>вычитание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векторов</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AB018B" w:rsidRDefault="00E12059">
            <w:pPr>
              <w:spacing w:after="0"/>
              <w:ind w:left="135"/>
              <w:rPr>
                <w:lang w:val="ru-RU"/>
              </w:rPr>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d</w:t>
              </w:r>
              <w:r w:rsidRPr="00EB469E">
                <w:rPr>
                  <w:rFonts w:ascii="Times New Roman" w:hAnsi="Times New Roman"/>
                  <w:color w:val="0000FF"/>
                  <w:u w:val="single"/>
                  <w:lang w:val="ru-RU"/>
                </w:rPr>
                <w:t>5</w:t>
              </w:r>
              <w:r>
                <w:rPr>
                  <w:rFonts w:ascii="Times New Roman" w:hAnsi="Times New Roman"/>
                  <w:color w:val="0000FF"/>
                  <w:u w:val="single"/>
                </w:rPr>
                <w:t>e</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6</w:t>
            </w:r>
          </w:p>
        </w:tc>
        <w:tc>
          <w:tcPr>
            <w:tcW w:w="4005" w:type="dxa"/>
            <w:tcMar>
              <w:top w:w="50" w:type="dxa"/>
              <w:left w:w="100" w:type="dxa"/>
            </w:tcMar>
            <w:vAlign w:val="center"/>
          </w:tcPr>
          <w:p w:rsidR="00E12059" w:rsidRDefault="005F4084">
            <w:pPr>
              <w:spacing w:after="0"/>
              <w:ind w:left="135"/>
            </w:pPr>
            <w:proofErr w:type="spellStart"/>
            <w:r w:rsidRPr="00511F6A">
              <w:rPr>
                <w:rFonts w:ascii="Times New Roman" w:hAnsi="Times New Roman"/>
                <w:sz w:val="20"/>
                <w:szCs w:val="20"/>
              </w:rPr>
              <w:t>Вычитание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векторов</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3A2413" w:rsidRDefault="00E12059">
            <w:pPr>
              <w:spacing w:after="0"/>
              <w:ind w:left="135"/>
              <w:rPr>
                <w:lang w:val="ru-RU"/>
              </w:rPr>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e</w:t>
              </w:r>
              <w:r w:rsidRPr="00EB469E">
                <w:rPr>
                  <w:rFonts w:ascii="Times New Roman" w:hAnsi="Times New Roman"/>
                  <w:color w:val="0000FF"/>
                  <w:u w:val="single"/>
                  <w:lang w:val="ru-RU"/>
                </w:rPr>
                <w:t>8</w:t>
              </w:r>
              <w:r>
                <w:rPr>
                  <w:rFonts w:ascii="Times New Roman" w:hAnsi="Times New Roman"/>
                  <w:color w:val="0000FF"/>
                  <w:u w:val="single"/>
                </w:rPr>
                <w:t>a</w:t>
              </w:r>
            </w:hyperlink>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7</w:t>
            </w:r>
          </w:p>
        </w:tc>
        <w:tc>
          <w:tcPr>
            <w:tcW w:w="4005" w:type="dxa"/>
            <w:tcMar>
              <w:top w:w="50" w:type="dxa"/>
              <w:left w:w="100" w:type="dxa"/>
            </w:tcMar>
            <w:vAlign w:val="center"/>
          </w:tcPr>
          <w:p w:rsidR="00E12059" w:rsidRPr="005F4084" w:rsidRDefault="005F4084">
            <w:pPr>
              <w:spacing w:after="0"/>
              <w:ind w:left="135"/>
              <w:rPr>
                <w:lang w:val="ru-RU"/>
              </w:rPr>
            </w:pPr>
            <w:r w:rsidRPr="005F4084">
              <w:rPr>
                <w:rFonts w:ascii="Times New Roman" w:hAnsi="Times New Roman"/>
                <w:sz w:val="20"/>
                <w:szCs w:val="20"/>
                <w:lang w:val="ru-RU"/>
              </w:rPr>
              <w:t>Решение задач «Сложение и вычитание векторов»</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3A2413" w:rsidRDefault="00E12059">
            <w:pPr>
              <w:spacing w:after="0"/>
              <w:ind w:left="135"/>
              <w:rPr>
                <w:lang w:val="ru-RU"/>
              </w:rPr>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8</w:t>
            </w:r>
          </w:p>
        </w:tc>
        <w:tc>
          <w:tcPr>
            <w:tcW w:w="4005" w:type="dxa"/>
            <w:tcMar>
              <w:top w:w="50" w:type="dxa"/>
              <w:left w:w="100" w:type="dxa"/>
            </w:tcMar>
            <w:vAlign w:val="center"/>
          </w:tcPr>
          <w:p w:rsidR="00E12059" w:rsidRPr="005F4084" w:rsidRDefault="005F4084" w:rsidP="005F4084">
            <w:pPr>
              <w:spacing w:after="0"/>
              <w:ind w:left="135"/>
              <w:rPr>
                <w:lang w:val="ru-RU"/>
              </w:rPr>
            </w:pPr>
            <w:r w:rsidRPr="005F4084">
              <w:rPr>
                <w:rFonts w:ascii="Times New Roman" w:hAnsi="Times New Roman"/>
                <w:sz w:val="20"/>
                <w:szCs w:val="20"/>
                <w:lang w:val="ru-RU"/>
              </w:rPr>
              <w:t xml:space="preserve">Произведение вектора на число. </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3A2413" w:rsidRDefault="00E12059">
            <w:pPr>
              <w:spacing w:after="0"/>
              <w:ind w:left="135"/>
              <w:rPr>
                <w:lang w:val="ru-RU"/>
              </w:rPr>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9</w:t>
            </w:r>
          </w:p>
        </w:tc>
        <w:tc>
          <w:tcPr>
            <w:tcW w:w="4005" w:type="dxa"/>
            <w:tcMar>
              <w:top w:w="50" w:type="dxa"/>
              <w:left w:w="100" w:type="dxa"/>
            </w:tcMar>
            <w:vAlign w:val="center"/>
          </w:tcPr>
          <w:p w:rsidR="00E12059" w:rsidRPr="005F4084" w:rsidRDefault="005F4084">
            <w:pPr>
              <w:spacing w:after="0"/>
              <w:ind w:left="135"/>
              <w:rPr>
                <w:lang w:val="ru-RU"/>
              </w:rPr>
            </w:pPr>
            <w:r w:rsidRPr="005F4084">
              <w:rPr>
                <w:rFonts w:ascii="Times New Roman" w:hAnsi="Times New Roman"/>
                <w:sz w:val="20"/>
                <w:szCs w:val="20"/>
                <w:lang w:val="ru-RU"/>
              </w:rPr>
              <w:t>Применение векторов к решению задач</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Pr="003A2413" w:rsidRDefault="00E12059">
            <w:pPr>
              <w:spacing w:after="0"/>
              <w:ind w:left="135"/>
              <w:rPr>
                <w:lang w:val="ru-RU"/>
              </w:rPr>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1430</w:t>
              </w:r>
              <w:r>
                <w:rPr>
                  <w:rFonts w:ascii="Times New Roman" w:hAnsi="Times New Roman"/>
                  <w:color w:val="0000FF"/>
                  <w:u w:val="single"/>
                </w:rPr>
                <w:t>b</w:t>
              </w:r>
              <w:r w:rsidRPr="00EB469E">
                <w:rPr>
                  <w:rFonts w:ascii="Times New Roman" w:hAnsi="Times New Roman"/>
                  <w:color w:val="0000FF"/>
                  <w:u w:val="single"/>
                  <w:lang w:val="ru-RU"/>
                </w:rPr>
                <w:t>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10</w:t>
            </w:r>
          </w:p>
        </w:tc>
        <w:tc>
          <w:tcPr>
            <w:tcW w:w="4005" w:type="dxa"/>
            <w:tcMar>
              <w:top w:w="50" w:type="dxa"/>
              <w:left w:w="100" w:type="dxa"/>
            </w:tcMar>
            <w:vAlign w:val="center"/>
          </w:tcPr>
          <w:p w:rsidR="00E12059" w:rsidRDefault="005F4084">
            <w:pPr>
              <w:spacing w:after="0"/>
              <w:ind w:left="135"/>
            </w:pPr>
            <w:proofErr w:type="spellStart"/>
            <w:r w:rsidRPr="00511F6A">
              <w:rPr>
                <w:rFonts w:ascii="Times New Roman" w:hAnsi="Times New Roman"/>
                <w:sz w:val="20"/>
                <w:szCs w:val="20"/>
              </w:rPr>
              <w:t>Средняя</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линия</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трапеции</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ac</w:t>
              </w:r>
              <w:r w:rsidRPr="00EB469E">
                <w:rPr>
                  <w:rFonts w:ascii="Times New Roman" w:hAnsi="Times New Roman"/>
                  <w:color w:val="0000FF"/>
                  <w:u w:val="single"/>
                  <w:lang w:val="ru-RU"/>
                </w:rPr>
                <w:t>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11</w:t>
            </w:r>
          </w:p>
        </w:tc>
        <w:tc>
          <w:tcPr>
            <w:tcW w:w="4005" w:type="dxa"/>
            <w:tcMar>
              <w:top w:w="50" w:type="dxa"/>
              <w:left w:w="100" w:type="dxa"/>
            </w:tcMar>
            <w:vAlign w:val="center"/>
          </w:tcPr>
          <w:p w:rsidR="00E12059" w:rsidRPr="005F4084" w:rsidRDefault="005F4084">
            <w:pPr>
              <w:spacing w:after="0"/>
              <w:ind w:left="135"/>
              <w:rPr>
                <w:lang w:val="ru-RU"/>
              </w:rPr>
            </w:pPr>
            <w:r w:rsidRPr="005F4084">
              <w:rPr>
                <w:rFonts w:ascii="Times New Roman" w:hAnsi="Times New Roman"/>
                <w:sz w:val="20"/>
                <w:szCs w:val="20"/>
                <w:lang w:val="ru-RU"/>
              </w:rPr>
              <w:t>Контрольная работа №1 по теме: «Векторы»</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5F4084" w:rsidRDefault="005F4084">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ac</w:t>
              </w:r>
              <w:r w:rsidRPr="00EB469E">
                <w:rPr>
                  <w:rFonts w:ascii="Times New Roman" w:hAnsi="Times New Roman"/>
                  <w:color w:val="0000FF"/>
                  <w:u w:val="single"/>
                  <w:lang w:val="ru-RU"/>
                </w:rPr>
                <w:t>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12</w:t>
            </w:r>
          </w:p>
        </w:tc>
        <w:tc>
          <w:tcPr>
            <w:tcW w:w="4005" w:type="dxa"/>
            <w:tcMar>
              <w:top w:w="50" w:type="dxa"/>
              <w:left w:w="100" w:type="dxa"/>
            </w:tcMar>
            <w:vAlign w:val="center"/>
          </w:tcPr>
          <w:p w:rsidR="00E12059" w:rsidRPr="005F4084" w:rsidRDefault="005F4084" w:rsidP="005F4084">
            <w:pPr>
              <w:spacing w:after="0"/>
              <w:rPr>
                <w:lang w:val="ru-RU"/>
              </w:rPr>
            </w:pPr>
            <w:r w:rsidRPr="005F4084">
              <w:rPr>
                <w:rFonts w:ascii="Times New Roman" w:hAnsi="Times New Roman"/>
                <w:sz w:val="20"/>
                <w:szCs w:val="20"/>
                <w:lang w:val="ru-RU"/>
              </w:rPr>
              <w:t>Координаты вектора. Разложение вектора по двум неколлинеарным векторам</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ac</w:t>
              </w:r>
              <w:r w:rsidRPr="00EB469E">
                <w:rPr>
                  <w:rFonts w:ascii="Times New Roman" w:hAnsi="Times New Roman"/>
                  <w:color w:val="0000FF"/>
                  <w:u w:val="single"/>
                  <w:lang w:val="ru-RU"/>
                </w:rPr>
                <w:t>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13</w:t>
            </w:r>
          </w:p>
        </w:tc>
        <w:tc>
          <w:tcPr>
            <w:tcW w:w="4005" w:type="dxa"/>
            <w:tcMar>
              <w:top w:w="50" w:type="dxa"/>
              <w:left w:w="100" w:type="dxa"/>
            </w:tcMar>
            <w:vAlign w:val="center"/>
          </w:tcPr>
          <w:p w:rsidR="00E12059" w:rsidRPr="005F4084" w:rsidRDefault="005F4084">
            <w:pPr>
              <w:spacing w:after="0"/>
              <w:ind w:left="135"/>
              <w:rPr>
                <w:lang w:val="ru-RU"/>
              </w:rPr>
            </w:pPr>
            <w:r w:rsidRPr="005F4084">
              <w:rPr>
                <w:rFonts w:ascii="Times New Roman" w:hAnsi="Times New Roman"/>
                <w:sz w:val="20"/>
                <w:szCs w:val="20"/>
                <w:lang w:val="ru-RU"/>
              </w:rPr>
              <w:t>Связь между координатами вектора и координатами его начала и конца</w:t>
            </w:r>
          </w:p>
        </w:tc>
        <w:tc>
          <w:tcPr>
            <w:tcW w:w="1080" w:type="dxa"/>
            <w:tcMar>
              <w:top w:w="50" w:type="dxa"/>
              <w:left w:w="100" w:type="dxa"/>
            </w:tcMar>
            <w:vAlign w:val="center"/>
          </w:tcPr>
          <w:p w:rsidR="00E12059" w:rsidRDefault="00B94984">
            <w:pPr>
              <w:spacing w:after="0"/>
              <w:ind w:left="135"/>
              <w:jc w:val="center"/>
            </w:pPr>
            <w:r w:rsidRPr="005F40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ac</w:t>
              </w:r>
              <w:r w:rsidRPr="00EB469E">
                <w:rPr>
                  <w:rFonts w:ascii="Times New Roman" w:hAnsi="Times New Roman"/>
                  <w:color w:val="0000FF"/>
                  <w:u w:val="single"/>
                  <w:lang w:val="ru-RU"/>
                </w:rPr>
                <w:t>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lastRenderedPageBreak/>
              <w:t>14</w:t>
            </w:r>
          </w:p>
        </w:tc>
        <w:tc>
          <w:tcPr>
            <w:tcW w:w="4005" w:type="dxa"/>
            <w:tcMar>
              <w:top w:w="50" w:type="dxa"/>
              <w:left w:w="100" w:type="dxa"/>
            </w:tcMar>
            <w:vAlign w:val="center"/>
          </w:tcPr>
          <w:p w:rsidR="00E12059" w:rsidRPr="00CA4F59" w:rsidRDefault="00CA4F59" w:rsidP="00CA4F59">
            <w:pPr>
              <w:spacing w:after="0"/>
              <w:ind w:left="135"/>
              <w:rPr>
                <w:lang w:val="ru-RU"/>
              </w:rPr>
            </w:pPr>
            <w:r w:rsidRPr="00CA4F59">
              <w:rPr>
                <w:rFonts w:ascii="Times New Roman" w:hAnsi="Times New Roman"/>
                <w:sz w:val="20"/>
                <w:szCs w:val="20"/>
                <w:lang w:val="ru-RU"/>
              </w:rPr>
              <w:t xml:space="preserve">Простейшие задачи в координатах. </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142</w:t>
              </w:r>
              <w:r>
                <w:rPr>
                  <w:rFonts w:ascii="Times New Roman" w:hAnsi="Times New Roman"/>
                  <w:color w:val="0000FF"/>
                  <w:u w:val="single"/>
                </w:rPr>
                <w:t>c</w:t>
              </w:r>
              <w:r w:rsidRPr="00EB469E">
                <w:rPr>
                  <w:rFonts w:ascii="Times New Roman" w:hAnsi="Times New Roman"/>
                  <w:color w:val="0000FF"/>
                  <w:u w:val="single"/>
                  <w:lang w:val="ru-RU"/>
                </w:rPr>
                <w:t>3</w:t>
              </w:r>
              <w:r>
                <w:rPr>
                  <w:rFonts w:ascii="Times New Roman" w:hAnsi="Times New Roman"/>
                  <w:color w:val="0000FF"/>
                  <w:u w:val="single"/>
                </w:rPr>
                <w:t>c</w:t>
              </w:r>
            </w:hyperlink>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15</w:t>
            </w:r>
          </w:p>
        </w:tc>
        <w:tc>
          <w:tcPr>
            <w:tcW w:w="4005" w:type="dxa"/>
            <w:tcMar>
              <w:top w:w="50" w:type="dxa"/>
              <w:left w:w="100" w:type="dxa"/>
            </w:tcMar>
            <w:vAlign w:val="center"/>
          </w:tcPr>
          <w:p w:rsidR="00E12059" w:rsidRPr="00CA4F59" w:rsidRDefault="00CA4F59">
            <w:pPr>
              <w:spacing w:after="0"/>
              <w:ind w:left="135"/>
              <w:rPr>
                <w:lang w:val="ru-RU"/>
              </w:rPr>
            </w:pPr>
            <w:r w:rsidRPr="00CA4F59">
              <w:rPr>
                <w:rFonts w:ascii="Times New Roman" w:hAnsi="Times New Roman"/>
                <w:sz w:val="20"/>
                <w:szCs w:val="20"/>
                <w:lang w:val="ru-RU"/>
              </w:rPr>
              <w:t>Решение задач по теме: «Метод координат»</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16</w:t>
            </w:r>
          </w:p>
        </w:tc>
        <w:tc>
          <w:tcPr>
            <w:tcW w:w="4005" w:type="dxa"/>
            <w:tcMar>
              <w:top w:w="50" w:type="dxa"/>
              <w:left w:w="100" w:type="dxa"/>
            </w:tcMar>
            <w:vAlign w:val="center"/>
          </w:tcPr>
          <w:p w:rsidR="00E12059" w:rsidRPr="00EB469E" w:rsidRDefault="00CA4F59">
            <w:pPr>
              <w:spacing w:after="0"/>
              <w:ind w:left="135"/>
              <w:rPr>
                <w:lang w:val="ru-RU"/>
              </w:rPr>
            </w:pPr>
            <w:proofErr w:type="spellStart"/>
            <w:r w:rsidRPr="00511F6A">
              <w:rPr>
                <w:rFonts w:ascii="Times New Roman" w:hAnsi="Times New Roman"/>
                <w:sz w:val="20"/>
                <w:szCs w:val="20"/>
              </w:rPr>
              <w:t>Уравнение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окружности</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Уравнение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прямой</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CA4F59">
            <w:pPr>
              <w:spacing w:after="0"/>
              <w:ind w:left="135"/>
              <w:jc w:val="center"/>
            </w:pPr>
            <w:r>
              <w:rPr>
                <w:rFonts w:ascii="Times New Roman" w:hAnsi="Times New Roman"/>
                <w:color w:val="000000"/>
                <w:sz w:val="24"/>
              </w:rPr>
              <w:t xml:space="preserve"> </w:t>
            </w:r>
            <w:r w:rsidR="00B94984">
              <w:rPr>
                <w:rFonts w:ascii="Times New Roman" w:hAnsi="Times New Roman"/>
                <w:color w:val="000000"/>
                <w:sz w:val="24"/>
              </w:rPr>
              <w:t xml:space="preserve"> </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14392</w:t>
              </w:r>
              <w:r>
                <w:rPr>
                  <w:rFonts w:ascii="Times New Roman" w:hAnsi="Times New Roman"/>
                  <w:color w:val="0000FF"/>
                  <w:u w:val="single"/>
                </w:rPr>
                <w:t>a</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17</w:t>
            </w:r>
          </w:p>
        </w:tc>
        <w:tc>
          <w:tcPr>
            <w:tcW w:w="4005" w:type="dxa"/>
            <w:tcMar>
              <w:top w:w="50" w:type="dxa"/>
              <w:left w:w="100" w:type="dxa"/>
            </w:tcMar>
            <w:vAlign w:val="center"/>
          </w:tcPr>
          <w:p w:rsidR="00E12059" w:rsidRPr="005976EE" w:rsidRDefault="00CA4F59" w:rsidP="00CA4F59">
            <w:pPr>
              <w:spacing w:after="0"/>
              <w:ind w:left="135"/>
              <w:rPr>
                <w:lang w:val="ru-RU"/>
              </w:rPr>
            </w:pPr>
            <w:r w:rsidRPr="00CA4F59">
              <w:rPr>
                <w:rFonts w:ascii="Times New Roman" w:hAnsi="Times New Roman"/>
                <w:sz w:val="20"/>
                <w:szCs w:val="20"/>
                <w:lang w:val="ru-RU"/>
              </w:rPr>
              <w:t>Решение задач</w:t>
            </w:r>
            <w:r w:rsidR="005976EE">
              <w:rPr>
                <w:rFonts w:ascii="Times New Roman" w:hAnsi="Times New Roman"/>
                <w:sz w:val="20"/>
                <w:szCs w:val="20"/>
                <w:lang w:val="ru-RU"/>
              </w:rPr>
              <w:t xml:space="preserve"> на тему «Уравнение окружности»</w:t>
            </w:r>
          </w:p>
        </w:tc>
        <w:tc>
          <w:tcPr>
            <w:tcW w:w="1080" w:type="dxa"/>
            <w:tcMar>
              <w:top w:w="50" w:type="dxa"/>
              <w:left w:w="100" w:type="dxa"/>
            </w:tcMar>
            <w:vAlign w:val="center"/>
          </w:tcPr>
          <w:p w:rsidR="00E12059" w:rsidRDefault="00B94984">
            <w:pPr>
              <w:spacing w:after="0"/>
              <w:ind w:left="135"/>
              <w:jc w:val="center"/>
            </w:pPr>
            <w:r w:rsidRPr="0059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EB469E">
                <w:rPr>
                  <w:rFonts w:ascii="Times New Roman" w:hAnsi="Times New Roman"/>
                  <w:color w:val="0000FF"/>
                  <w:u w:val="single"/>
                  <w:lang w:val="ru-RU"/>
                </w:rPr>
                <w:t>0</w:t>
              </w:r>
            </w:hyperlink>
          </w:p>
        </w:tc>
      </w:tr>
      <w:tr w:rsidR="00CA4F59" w:rsidRPr="005F4084" w:rsidTr="005D0748">
        <w:trPr>
          <w:trHeight w:val="144"/>
          <w:tblCellSpacing w:w="20" w:type="nil"/>
        </w:trPr>
        <w:tc>
          <w:tcPr>
            <w:tcW w:w="996" w:type="dxa"/>
            <w:tcMar>
              <w:top w:w="50" w:type="dxa"/>
              <w:left w:w="100" w:type="dxa"/>
            </w:tcMar>
            <w:vAlign w:val="center"/>
          </w:tcPr>
          <w:p w:rsidR="00CA4F59" w:rsidRPr="005976EE" w:rsidRDefault="005976EE">
            <w:pPr>
              <w:spacing w:after="0"/>
              <w:rPr>
                <w:rFonts w:ascii="Times New Roman" w:hAnsi="Times New Roman"/>
                <w:color w:val="000000"/>
                <w:sz w:val="24"/>
                <w:lang w:val="ru-RU"/>
              </w:rPr>
            </w:pPr>
            <w:r>
              <w:rPr>
                <w:rFonts w:ascii="Times New Roman" w:hAnsi="Times New Roman"/>
                <w:color w:val="000000"/>
                <w:sz w:val="24"/>
                <w:lang w:val="ru-RU"/>
              </w:rPr>
              <w:t>18</w:t>
            </w:r>
          </w:p>
        </w:tc>
        <w:tc>
          <w:tcPr>
            <w:tcW w:w="4005" w:type="dxa"/>
            <w:tcMar>
              <w:top w:w="50" w:type="dxa"/>
              <w:left w:w="100" w:type="dxa"/>
            </w:tcMar>
            <w:vAlign w:val="center"/>
          </w:tcPr>
          <w:p w:rsidR="00CA4F59" w:rsidRPr="00CA4F59" w:rsidRDefault="005976EE" w:rsidP="00CA4F59">
            <w:pPr>
              <w:spacing w:after="0"/>
              <w:ind w:left="135"/>
              <w:rPr>
                <w:rFonts w:ascii="Times New Roman" w:hAnsi="Times New Roman"/>
                <w:sz w:val="20"/>
                <w:szCs w:val="20"/>
                <w:lang w:val="ru-RU"/>
              </w:rPr>
            </w:pPr>
            <w:r>
              <w:rPr>
                <w:rFonts w:ascii="Times New Roman" w:hAnsi="Times New Roman"/>
                <w:sz w:val="20"/>
                <w:szCs w:val="20"/>
                <w:lang w:val="ru-RU"/>
              </w:rPr>
              <w:t xml:space="preserve">Решение задач на тему «Уравнение </w:t>
            </w:r>
            <w:proofErr w:type="gramStart"/>
            <w:r>
              <w:rPr>
                <w:rFonts w:ascii="Times New Roman" w:hAnsi="Times New Roman"/>
                <w:sz w:val="20"/>
                <w:szCs w:val="20"/>
                <w:lang w:val="ru-RU"/>
              </w:rPr>
              <w:t>прямой</w:t>
            </w:r>
            <w:proofErr w:type="gramEnd"/>
            <w:r>
              <w:rPr>
                <w:rFonts w:ascii="Times New Roman" w:hAnsi="Times New Roman"/>
                <w:sz w:val="20"/>
                <w:szCs w:val="20"/>
                <w:lang w:val="ru-RU"/>
              </w:rPr>
              <w:t>»</w:t>
            </w:r>
          </w:p>
        </w:tc>
        <w:tc>
          <w:tcPr>
            <w:tcW w:w="1080" w:type="dxa"/>
            <w:tcMar>
              <w:top w:w="50" w:type="dxa"/>
              <w:left w:w="100" w:type="dxa"/>
            </w:tcMar>
            <w:vAlign w:val="center"/>
          </w:tcPr>
          <w:p w:rsidR="00CA4F59" w:rsidRPr="005976EE" w:rsidRDefault="005976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A4F59" w:rsidRDefault="00CA4F59">
            <w:pPr>
              <w:spacing w:after="0"/>
              <w:ind w:left="135"/>
              <w:jc w:val="center"/>
            </w:pPr>
          </w:p>
        </w:tc>
        <w:tc>
          <w:tcPr>
            <w:tcW w:w="1910" w:type="dxa"/>
            <w:tcMar>
              <w:top w:w="50" w:type="dxa"/>
              <w:left w:w="100" w:type="dxa"/>
            </w:tcMar>
            <w:vAlign w:val="center"/>
          </w:tcPr>
          <w:p w:rsidR="00CA4F59" w:rsidRDefault="00CA4F59">
            <w:pPr>
              <w:spacing w:after="0"/>
              <w:ind w:left="135"/>
              <w:jc w:val="center"/>
            </w:pPr>
          </w:p>
        </w:tc>
        <w:tc>
          <w:tcPr>
            <w:tcW w:w="1347" w:type="dxa"/>
            <w:tcMar>
              <w:top w:w="50" w:type="dxa"/>
              <w:left w:w="100" w:type="dxa"/>
            </w:tcMar>
            <w:vAlign w:val="center"/>
          </w:tcPr>
          <w:p w:rsidR="00CA4F59" w:rsidRDefault="00CA4F59">
            <w:pPr>
              <w:spacing w:after="0"/>
              <w:ind w:left="135"/>
            </w:pPr>
          </w:p>
        </w:tc>
        <w:tc>
          <w:tcPr>
            <w:tcW w:w="2861" w:type="dxa"/>
            <w:tcMar>
              <w:top w:w="50" w:type="dxa"/>
              <w:left w:w="100" w:type="dxa"/>
            </w:tcMar>
            <w:vAlign w:val="center"/>
          </w:tcPr>
          <w:p w:rsidR="00CA4F59" w:rsidRPr="00EB469E" w:rsidRDefault="00CA4F59">
            <w:pPr>
              <w:spacing w:after="0"/>
              <w:ind w:left="135"/>
              <w:rPr>
                <w:rFonts w:ascii="Times New Roman" w:hAnsi="Times New Roman"/>
                <w:color w:val="000000"/>
                <w:sz w:val="24"/>
                <w:lang w:val="ru-RU"/>
              </w:rPr>
            </w:pPr>
          </w:p>
        </w:tc>
      </w:tr>
      <w:tr w:rsidR="005976EE" w:rsidRPr="005F4084" w:rsidTr="005D0748">
        <w:trPr>
          <w:trHeight w:val="144"/>
          <w:tblCellSpacing w:w="20" w:type="nil"/>
        </w:trPr>
        <w:tc>
          <w:tcPr>
            <w:tcW w:w="996" w:type="dxa"/>
            <w:tcMar>
              <w:top w:w="50" w:type="dxa"/>
              <w:left w:w="100" w:type="dxa"/>
            </w:tcMar>
            <w:vAlign w:val="center"/>
          </w:tcPr>
          <w:p w:rsidR="005976EE" w:rsidRPr="005976EE" w:rsidRDefault="005976EE">
            <w:pPr>
              <w:spacing w:after="0"/>
              <w:rPr>
                <w:rFonts w:ascii="Times New Roman" w:hAnsi="Times New Roman"/>
                <w:color w:val="000000"/>
                <w:sz w:val="24"/>
                <w:lang w:val="ru-RU"/>
              </w:rPr>
            </w:pPr>
            <w:r>
              <w:rPr>
                <w:rFonts w:ascii="Times New Roman" w:hAnsi="Times New Roman"/>
                <w:color w:val="000000"/>
                <w:sz w:val="24"/>
                <w:lang w:val="ru-RU"/>
              </w:rPr>
              <w:t>19</w:t>
            </w:r>
          </w:p>
        </w:tc>
        <w:tc>
          <w:tcPr>
            <w:tcW w:w="4005" w:type="dxa"/>
            <w:tcMar>
              <w:top w:w="50" w:type="dxa"/>
              <w:left w:w="100" w:type="dxa"/>
            </w:tcMar>
            <w:vAlign w:val="center"/>
          </w:tcPr>
          <w:p w:rsidR="005976EE" w:rsidRPr="00CA4F59" w:rsidRDefault="005976EE" w:rsidP="00CA4F59">
            <w:pPr>
              <w:spacing w:after="0"/>
              <w:ind w:left="135"/>
              <w:rPr>
                <w:rFonts w:ascii="Times New Roman" w:hAnsi="Times New Roman"/>
                <w:sz w:val="20"/>
                <w:szCs w:val="20"/>
                <w:lang w:val="ru-RU"/>
              </w:rPr>
            </w:pPr>
            <w:r>
              <w:rPr>
                <w:rFonts w:ascii="Times New Roman" w:hAnsi="Times New Roman"/>
                <w:sz w:val="20"/>
                <w:szCs w:val="20"/>
                <w:lang w:val="ru-RU"/>
              </w:rPr>
              <w:t>Решение задач</w:t>
            </w:r>
          </w:p>
        </w:tc>
        <w:tc>
          <w:tcPr>
            <w:tcW w:w="1080" w:type="dxa"/>
            <w:tcMar>
              <w:top w:w="50" w:type="dxa"/>
              <w:left w:w="100" w:type="dxa"/>
            </w:tcMar>
            <w:vAlign w:val="center"/>
          </w:tcPr>
          <w:p w:rsidR="005976EE" w:rsidRPr="005976EE" w:rsidRDefault="005976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976EE" w:rsidRDefault="005976EE">
            <w:pPr>
              <w:spacing w:after="0"/>
              <w:ind w:left="135"/>
              <w:jc w:val="center"/>
            </w:pPr>
          </w:p>
        </w:tc>
        <w:tc>
          <w:tcPr>
            <w:tcW w:w="1910" w:type="dxa"/>
            <w:tcMar>
              <w:top w:w="50" w:type="dxa"/>
              <w:left w:w="100" w:type="dxa"/>
            </w:tcMar>
            <w:vAlign w:val="center"/>
          </w:tcPr>
          <w:p w:rsidR="005976EE" w:rsidRDefault="005976EE">
            <w:pPr>
              <w:spacing w:after="0"/>
              <w:ind w:left="135"/>
              <w:jc w:val="center"/>
            </w:pPr>
          </w:p>
        </w:tc>
        <w:tc>
          <w:tcPr>
            <w:tcW w:w="1347" w:type="dxa"/>
            <w:tcMar>
              <w:top w:w="50" w:type="dxa"/>
              <w:left w:w="100" w:type="dxa"/>
            </w:tcMar>
            <w:vAlign w:val="center"/>
          </w:tcPr>
          <w:p w:rsidR="005976EE" w:rsidRDefault="005976EE">
            <w:pPr>
              <w:spacing w:after="0"/>
              <w:ind w:left="135"/>
            </w:pPr>
          </w:p>
        </w:tc>
        <w:tc>
          <w:tcPr>
            <w:tcW w:w="2861" w:type="dxa"/>
            <w:tcMar>
              <w:top w:w="50" w:type="dxa"/>
              <w:left w:w="100" w:type="dxa"/>
            </w:tcMar>
            <w:vAlign w:val="center"/>
          </w:tcPr>
          <w:p w:rsidR="005976EE" w:rsidRPr="00EB469E" w:rsidRDefault="005976EE">
            <w:pPr>
              <w:spacing w:after="0"/>
              <w:ind w:left="135"/>
              <w:rPr>
                <w:rFonts w:ascii="Times New Roman" w:hAnsi="Times New Roman"/>
                <w:color w:val="000000"/>
                <w:sz w:val="24"/>
                <w:lang w:val="ru-RU"/>
              </w:rPr>
            </w:pPr>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5976EE">
            <w:pPr>
              <w:spacing w:after="0"/>
              <w:rPr>
                <w:lang w:val="ru-RU"/>
              </w:rPr>
            </w:pPr>
            <w:r>
              <w:rPr>
                <w:rFonts w:ascii="Times New Roman" w:hAnsi="Times New Roman"/>
                <w:color w:val="000000"/>
                <w:sz w:val="24"/>
                <w:lang w:val="ru-RU"/>
              </w:rPr>
              <w:t>20</w:t>
            </w:r>
          </w:p>
        </w:tc>
        <w:tc>
          <w:tcPr>
            <w:tcW w:w="4005" w:type="dxa"/>
            <w:tcMar>
              <w:top w:w="50" w:type="dxa"/>
              <w:left w:w="100" w:type="dxa"/>
            </w:tcMar>
            <w:vAlign w:val="center"/>
          </w:tcPr>
          <w:p w:rsidR="00E12059" w:rsidRPr="00CA4F59" w:rsidRDefault="00CA4F59">
            <w:pPr>
              <w:spacing w:after="0"/>
              <w:ind w:left="135"/>
              <w:rPr>
                <w:lang w:val="ru-RU"/>
              </w:rPr>
            </w:pPr>
            <w:r w:rsidRPr="00CA4F59">
              <w:rPr>
                <w:rFonts w:ascii="Times New Roman" w:hAnsi="Times New Roman"/>
                <w:sz w:val="20"/>
                <w:szCs w:val="20"/>
                <w:lang w:val="ru-RU"/>
              </w:rPr>
              <w:t>Контрольная работа №2 по теме: «Метод координат»</w:t>
            </w:r>
          </w:p>
        </w:tc>
        <w:tc>
          <w:tcPr>
            <w:tcW w:w="1080" w:type="dxa"/>
            <w:tcMar>
              <w:top w:w="50" w:type="dxa"/>
              <w:left w:w="100" w:type="dxa"/>
            </w:tcMar>
            <w:vAlign w:val="center"/>
          </w:tcPr>
          <w:p w:rsidR="00E12059" w:rsidRDefault="00B94984">
            <w:pPr>
              <w:spacing w:after="0"/>
              <w:ind w:left="135"/>
              <w:jc w:val="center"/>
            </w:pPr>
            <w:r w:rsidRPr="00CA4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CA4F59" w:rsidRDefault="00CA4F59">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w:t>
              </w:r>
              <w:r>
                <w:rPr>
                  <w:rFonts w:ascii="Times New Roman" w:hAnsi="Times New Roman"/>
                  <w:color w:val="0000FF"/>
                  <w:u w:val="single"/>
                </w:rPr>
                <w:t>de</w:t>
              </w:r>
              <w:r w:rsidRPr="00EB469E">
                <w:rPr>
                  <w:rFonts w:ascii="Times New Roman" w:hAnsi="Times New Roman"/>
                  <w:color w:val="0000FF"/>
                  <w:u w:val="single"/>
                  <w:lang w:val="ru-RU"/>
                </w:rPr>
                <w:t>4</w:t>
              </w:r>
            </w:hyperlink>
          </w:p>
        </w:tc>
      </w:tr>
      <w:tr w:rsidR="00E12059" w:rsidTr="005D0748">
        <w:trPr>
          <w:trHeight w:val="144"/>
          <w:tblCellSpacing w:w="20" w:type="nil"/>
        </w:trPr>
        <w:tc>
          <w:tcPr>
            <w:tcW w:w="996" w:type="dxa"/>
            <w:tcMar>
              <w:top w:w="50" w:type="dxa"/>
              <w:left w:w="100" w:type="dxa"/>
            </w:tcMar>
            <w:vAlign w:val="center"/>
          </w:tcPr>
          <w:p w:rsidR="00E12059" w:rsidRPr="005976EE" w:rsidRDefault="005976EE">
            <w:pPr>
              <w:spacing w:after="0"/>
              <w:rPr>
                <w:lang w:val="ru-RU"/>
              </w:rPr>
            </w:pPr>
            <w:r>
              <w:rPr>
                <w:rFonts w:ascii="Times New Roman" w:hAnsi="Times New Roman"/>
                <w:color w:val="000000"/>
                <w:sz w:val="24"/>
                <w:lang w:val="ru-RU"/>
              </w:rPr>
              <w:t>21</w:t>
            </w:r>
          </w:p>
        </w:tc>
        <w:tc>
          <w:tcPr>
            <w:tcW w:w="4005" w:type="dxa"/>
            <w:tcMar>
              <w:top w:w="50" w:type="dxa"/>
              <w:left w:w="100" w:type="dxa"/>
            </w:tcMar>
            <w:vAlign w:val="center"/>
          </w:tcPr>
          <w:p w:rsidR="00E12059" w:rsidRPr="00CA4F59" w:rsidRDefault="00CA4F59">
            <w:pPr>
              <w:spacing w:after="0"/>
              <w:ind w:left="135"/>
              <w:rPr>
                <w:lang w:val="ru-RU"/>
              </w:rPr>
            </w:pPr>
            <w:r w:rsidRPr="00CA4F59">
              <w:rPr>
                <w:rFonts w:ascii="Times New Roman" w:hAnsi="Times New Roman"/>
                <w:sz w:val="20"/>
                <w:szCs w:val="20"/>
                <w:lang w:val="ru-RU"/>
              </w:rPr>
              <w:t>Корре</w:t>
            </w:r>
            <w:r w:rsidR="005976EE">
              <w:rPr>
                <w:rFonts w:ascii="Times New Roman" w:hAnsi="Times New Roman"/>
                <w:sz w:val="20"/>
                <w:szCs w:val="20"/>
                <w:lang w:val="ru-RU"/>
              </w:rPr>
              <w:t>кция знаний по теме «Метод координа</w:t>
            </w:r>
            <w:r w:rsidRPr="00CA4F59">
              <w:rPr>
                <w:rFonts w:ascii="Times New Roman" w:hAnsi="Times New Roman"/>
                <w:sz w:val="20"/>
                <w:szCs w:val="20"/>
                <w:lang w:val="ru-RU"/>
              </w:rPr>
              <w:t>т».</w:t>
            </w:r>
          </w:p>
        </w:tc>
        <w:tc>
          <w:tcPr>
            <w:tcW w:w="1080" w:type="dxa"/>
            <w:tcMar>
              <w:top w:w="50" w:type="dxa"/>
              <w:left w:w="100" w:type="dxa"/>
            </w:tcMar>
            <w:vAlign w:val="center"/>
          </w:tcPr>
          <w:p w:rsidR="00E12059" w:rsidRDefault="00B94984">
            <w:pPr>
              <w:spacing w:after="0"/>
              <w:ind w:left="135"/>
              <w:jc w:val="center"/>
            </w:pPr>
            <w:r w:rsidRPr="00CA4F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proofErr w:type="spellStart"/>
            <w:r w:rsidR="005976EE">
              <w:rPr>
                <w:rFonts w:ascii="Times New Roman" w:hAnsi="Times New Roman"/>
                <w:color w:val="000000"/>
                <w:sz w:val="24"/>
                <w:lang w:val="ru-RU"/>
              </w:rPr>
              <w:t>2</w:t>
            </w:r>
            <w:proofErr w:type="spellEnd"/>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Синус, косинус, тангенс. Основное тригонометрическое тождество.</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14406</w:t>
              </w:r>
              <w:r>
                <w:rPr>
                  <w:rFonts w:ascii="Times New Roman" w:hAnsi="Times New Roman"/>
                  <w:color w:val="0000FF"/>
                  <w:u w:val="single"/>
                </w:rPr>
                <w:t>e</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3</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Синус, косинус, тангенс. Основное тригонометрическое тождество.</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1441</w:t>
              </w:r>
              <w:r>
                <w:rPr>
                  <w:rFonts w:ascii="Times New Roman" w:hAnsi="Times New Roman"/>
                  <w:color w:val="0000FF"/>
                  <w:u w:val="single"/>
                </w:rPr>
                <w:t>a</w:t>
              </w:r>
              <w:r w:rsidRPr="00EB469E">
                <w:rPr>
                  <w:rFonts w:ascii="Times New Roman" w:hAnsi="Times New Roman"/>
                  <w:color w:val="0000FF"/>
                  <w:u w:val="single"/>
                  <w:lang w:val="ru-RU"/>
                </w:rPr>
                <w:t>4</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4</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Формулы приведения. Формулы для вычисления координат точки</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5</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Формулы приведения. Формулы для вычисления координат точки</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143</w:t>
              </w:r>
              <w:r>
                <w:rPr>
                  <w:rFonts w:ascii="Times New Roman" w:hAnsi="Times New Roman"/>
                  <w:color w:val="0000FF"/>
                  <w:u w:val="single"/>
                </w:rPr>
                <w:t>f</w:t>
              </w:r>
              <w:r w:rsidRPr="00EB469E">
                <w:rPr>
                  <w:rFonts w:ascii="Times New Roman" w:hAnsi="Times New Roman"/>
                  <w:color w:val="0000FF"/>
                  <w:u w:val="single"/>
                  <w:lang w:val="ru-RU"/>
                </w:rPr>
                <w:t>06</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6</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Теорема о площади треугольника.</w:t>
            </w:r>
            <w:r w:rsidRPr="005976EE">
              <w:rPr>
                <w:rFonts w:ascii="Times New Roman" w:hAnsi="Times New Roman"/>
                <w:color w:val="000000"/>
                <w:sz w:val="20"/>
                <w:szCs w:val="20"/>
                <w:lang w:val="ru-RU"/>
              </w:rPr>
              <w:t xml:space="preserve"> Поисково-исследовательский этап по проекту «</w:t>
            </w:r>
            <w:r w:rsidRPr="005976EE">
              <w:rPr>
                <w:rFonts w:ascii="Times New Roman" w:hAnsi="Times New Roman"/>
                <w:sz w:val="20"/>
                <w:szCs w:val="20"/>
                <w:lang w:val="ru-RU"/>
              </w:rPr>
              <w:t>Треугольники... они повсюду!!!»</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7</w:t>
            </w:r>
          </w:p>
        </w:tc>
        <w:tc>
          <w:tcPr>
            <w:tcW w:w="4005" w:type="dxa"/>
            <w:tcMar>
              <w:top w:w="50" w:type="dxa"/>
              <w:left w:w="100" w:type="dxa"/>
            </w:tcMar>
            <w:vAlign w:val="center"/>
          </w:tcPr>
          <w:p w:rsidR="00E12059" w:rsidRPr="00EB469E" w:rsidRDefault="005976EE">
            <w:pPr>
              <w:spacing w:after="0"/>
              <w:ind w:left="135"/>
              <w:rPr>
                <w:lang w:val="ru-RU"/>
              </w:rPr>
            </w:pPr>
            <w:proofErr w:type="spellStart"/>
            <w:r w:rsidRPr="00511F6A">
              <w:rPr>
                <w:rFonts w:ascii="Times New Roman" w:hAnsi="Times New Roman"/>
                <w:sz w:val="20"/>
                <w:szCs w:val="20"/>
              </w:rPr>
              <w:t>Теорема</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синусов</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теорема</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косинусов</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144578</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2</w:t>
            </w:r>
            <w:r w:rsidR="005976EE">
              <w:rPr>
                <w:rFonts w:ascii="Times New Roman" w:hAnsi="Times New Roman"/>
                <w:color w:val="000000"/>
                <w:sz w:val="24"/>
                <w:lang w:val="ru-RU"/>
              </w:rPr>
              <w:t>8</w:t>
            </w:r>
          </w:p>
        </w:tc>
        <w:tc>
          <w:tcPr>
            <w:tcW w:w="4005" w:type="dxa"/>
            <w:tcMar>
              <w:top w:w="50" w:type="dxa"/>
              <w:left w:w="100" w:type="dxa"/>
            </w:tcMar>
            <w:vAlign w:val="center"/>
          </w:tcPr>
          <w:p w:rsidR="00E12059" w:rsidRDefault="005976EE">
            <w:pPr>
              <w:spacing w:after="0"/>
              <w:ind w:left="135"/>
            </w:pPr>
            <w:proofErr w:type="spellStart"/>
            <w:r w:rsidRPr="00511F6A">
              <w:rPr>
                <w:rFonts w:ascii="Times New Roman" w:hAnsi="Times New Roman"/>
                <w:sz w:val="20"/>
                <w:szCs w:val="20"/>
              </w:rPr>
              <w:t>Решение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треугольников</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Pr="005976EE" w:rsidRDefault="00B94984">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1447</w:t>
              </w:r>
              <w:r>
                <w:rPr>
                  <w:rFonts w:ascii="Times New Roman" w:hAnsi="Times New Roman"/>
                  <w:color w:val="0000FF"/>
                  <w:u w:val="single"/>
                </w:rPr>
                <w:t>a</w:t>
              </w:r>
              <w:r w:rsidRPr="00EB469E">
                <w:rPr>
                  <w:rFonts w:ascii="Times New Roman" w:hAnsi="Times New Roman"/>
                  <w:color w:val="0000FF"/>
                  <w:u w:val="single"/>
                  <w:lang w:val="ru-RU"/>
                </w:rPr>
                <w:t>8</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lastRenderedPageBreak/>
              <w:t>2</w:t>
            </w:r>
            <w:r w:rsidR="005976EE">
              <w:rPr>
                <w:rFonts w:ascii="Times New Roman" w:hAnsi="Times New Roman"/>
                <w:color w:val="000000"/>
                <w:sz w:val="24"/>
                <w:lang w:val="ru-RU"/>
              </w:rPr>
              <w:t>9</w:t>
            </w:r>
          </w:p>
        </w:tc>
        <w:tc>
          <w:tcPr>
            <w:tcW w:w="4005" w:type="dxa"/>
            <w:tcMar>
              <w:top w:w="50" w:type="dxa"/>
              <w:left w:w="100" w:type="dxa"/>
            </w:tcMar>
            <w:vAlign w:val="center"/>
          </w:tcPr>
          <w:p w:rsidR="00E12059" w:rsidRPr="00EB469E" w:rsidRDefault="005976EE">
            <w:pPr>
              <w:spacing w:after="0"/>
              <w:ind w:left="135"/>
              <w:rPr>
                <w:lang w:val="ru-RU"/>
              </w:rPr>
            </w:pPr>
            <w:proofErr w:type="spellStart"/>
            <w:r w:rsidRPr="00511F6A">
              <w:rPr>
                <w:rFonts w:ascii="Times New Roman" w:hAnsi="Times New Roman"/>
                <w:sz w:val="20"/>
                <w:szCs w:val="20"/>
              </w:rPr>
              <w:t>Решение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треугольников</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144960</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5976EE">
            <w:pPr>
              <w:spacing w:after="0"/>
              <w:rPr>
                <w:lang w:val="ru-RU"/>
              </w:rPr>
            </w:pPr>
            <w:r>
              <w:rPr>
                <w:rFonts w:ascii="Times New Roman" w:hAnsi="Times New Roman"/>
                <w:color w:val="000000"/>
                <w:sz w:val="24"/>
                <w:lang w:val="ru-RU"/>
              </w:rPr>
              <w:t>30</w:t>
            </w:r>
          </w:p>
        </w:tc>
        <w:tc>
          <w:tcPr>
            <w:tcW w:w="4005" w:type="dxa"/>
            <w:tcMar>
              <w:top w:w="50" w:type="dxa"/>
              <w:left w:w="100" w:type="dxa"/>
            </w:tcMar>
            <w:vAlign w:val="center"/>
          </w:tcPr>
          <w:p w:rsidR="00E12059" w:rsidRPr="00EB469E" w:rsidRDefault="005976EE">
            <w:pPr>
              <w:spacing w:after="0"/>
              <w:ind w:left="135"/>
              <w:rPr>
                <w:lang w:val="ru-RU"/>
              </w:rPr>
            </w:pPr>
            <w:proofErr w:type="spellStart"/>
            <w:r w:rsidRPr="00511F6A">
              <w:rPr>
                <w:rFonts w:ascii="Times New Roman" w:hAnsi="Times New Roman"/>
                <w:sz w:val="20"/>
                <w:szCs w:val="20"/>
              </w:rPr>
              <w:t>Решение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треугольников</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w:t>
              </w:r>
              <w:r>
                <w:rPr>
                  <w:rFonts w:ascii="Times New Roman" w:hAnsi="Times New Roman"/>
                  <w:color w:val="0000FF"/>
                  <w:u w:val="single"/>
                </w:rPr>
                <w:t>a</w:t>
              </w:r>
              <w:r w:rsidRPr="00EB469E">
                <w:rPr>
                  <w:rFonts w:ascii="Times New Roman" w:hAnsi="Times New Roman"/>
                  <w:color w:val="0000FF"/>
                  <w:u w:val="single"/>
                  <w:lang w:val="ru-RU"/>
                </w:rPr>
                <w:t>8</w:t>
              </w:r>
              <w:r>
                <w:rPr>
                  <w:rFonts w:ascii="Times New Roman" w:hAnsi="Times New Roman"/>
                  <w:color w:val="0000FF"/>
                  <w:u w:val="single"/>
                </w:rPr>
                <w:t>c</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5976EE">
            <w:pPr>
              <w:spacing w:after="0"/>
              <w:rPr>
                <w:lang w:val="ru-RU"/>
              </w:rPr>
            </w:pPr>
            <w:r>
              <w:rPr>
                <w:rFonts w:ascii="Times New Roman" w:hAnsi="Times New Roman"/>
                <w:color w:val="000000"/>
                <w:sz w:val="24"/>
                <w:lang w:val="ru-RU"/>
              </w:rPr>
              <w:t>31</w:t>
            </w:r>
          </w:p>
        </w:tc>
        <w:tc>
          <w:tcPr>
            <w:tcW w:w="4005" w:type="dxa"/>
            <w:tcMar>
              <w:top w:w="50" w:type="dxa"/>
              <w:left w:w="100" w:type="dxa"/>
            </w:tcMar>
            <w:vAlign w:val="center"/>
          </w:tcPr>
          <w:p w:rsidR="00E12059" w:rsidRPr="00EB469E" w:rsidRDefault="005976EE">
            <w:pPr>
              <w:spacing w:after="0"/>
              <w:ind w:left="135"/>
              <w:rPr>
                <w:lang w:val="ru-RU"/>
              </w:rPr>
            </w:pPr>
            <w:proofErr w:type="spellStart"/>
            <w:r w:rsidRPr="00511F6A">
              <w:rPr>
                <w:rFonts w:ascii="Times New Roman" w:hAnsi="Times New Roman"/>
                <w:sz w:val="20"/>
                <w:szCs w:val="20"/>
              </w:rPr>
              <w:t>Решение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треугольников</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w:t>
              </w:r>
              <w:r>
                <w:rPr>
                  <w:rFonts w:ascii="Times New Roman" w:hAnsi="Times New Roman"/>
                  <w:color w:val="0000FF"/>
                  <w:u w:val="single"/>
                </w:rPr>
                <w:t>d</w:t>
              </w:r>
              <w:r w:rsidRPr="00EB469E">
                <w:rPr>
                  <w:rFonts w:ascii="Times New Roman" w:hAnsi="Times New Roman"/>
                  <w:color w:val="0000FF"/>
                  <w:u w:val="single"/>
                  <w:lang w:val="ru-RU"/>
                </w:rPr>
                <w:t>52</w:t>
              </w:r>
            </w:hyperlink>
          </w:p>
        </w:tc>
      </w:tr>
      <w:tr w:rsidR="00E12059"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r w:rsidR="005976EE">
              <w:rPr>
                <w:rFonts w:ascii="Times New Roman" w:hAnsi="Times New Roman"/>
                <w:color w:val="000000"/>
                <w:sz w:val="24"/>
                <w:lang w:val="ru-RU"/>
              </w:rPr>
              <w:t>2</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 xml:space="preserve">Измерительные работы. </w:t>
            </w:r>
            <w:r w:rsidRPr="005976EE">
              <w:rPr>
                <w:rFonts w:ascii="Times New Roman" w:hAnsi="Times New Roman"/>
                <w:color w:val="000000"/>
                <w:sz w:val="20"/>
                <w:szCs w:val="20"/>
                <w:lang w:val="ru-RU"/>
              </w:rPr>
              <w:t>Трансляционно-оформительский этап по проекту «</w:t>
            </w:r>
            <w:r w:rsidRPr="005976EE">
              <w:rPr>
                <w:rFonts w:ascii="Times New Roman" w:hAnsi="Times New Roman"/>
                <w:sz w:val="20"/>
                <w:szCs w:val="20"/>
                <w:lang w:val="ru-RU"/>
              </w:rPr>
              <w:t>Треугольники... они повсюду!!!»</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proofErr w:type="spellStart"/>
            <w:r w:rsidR="005976EE">
              <w:rPr>
                <w:rFonts w:ascii="Times New Roman" w:hAnsi="Times New Roman"/>
                <w:color w:val="000000"/>
                <w:sz w:val="24"/>
                <w:lang w:val="ru-RU"/>
              </w:rPr>
              <w:t>3</w:t>
            </w:r>
            <w:proofErr w:type="spellEnd"/>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Решение задач по теме: «Соотношения между сторонами и углами треугольника»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r w:rsidR="005976EE">
              <w:rPr>
                <w:rFonts w:ascii="Times New Roman" w:hAnsi="Times New Roman"/>
                <w:color w:val="000000"/>
                <w:sz w:val="24"/>
                <w:lang w:val="ru-RU"/>
              </w:rPr>
              <w:t>4</w:t>
            </w:r>
          </w:p>
        </w:tc>
        <w:tc>
          <w:tcPr>
            <w:tcW w:w="4005" w:type="dxa"/>
            <w:tcMar>
              <w:top w:w="50" w:type="dxa"/>
              <w:left w:w="100" w:type="dxa"/>
            </w:tcMar>
            <w:vAlign w:val="center"/>
          </w:tcPr>
          <w:p w:rsidR="00E12059" w:rsidRPr="005976EE" w:rsidRDefault="005976EE">
            <w:pPr>
              <w:spacing w:after="0"/>
              <w:ind w:left="135"/>
              <w:rPr>
                <w:lang w:val="ru-RU"/>
              </w:rPr>
            </w:pPr>
            <w:r w:rsidRPr="005976EE">
              <w:rPr>
                <w:rFonts w:ascii="Times New Roman" w:hAnsi="Times New Roman"/>
                <w:sz w:val="20"/>
                <w:szCs w:val="20"/>
                <w:lang w:val="ru-RU"/>
              </w:rPr>
              <w:t>Решение задач по теме: «Соотношения между сторонами и углами треугольника»</w:t>
            </w:r>
          </w:p>
        </w:tc>
        <w:tc>
          <w:tcPr>
            <w:tcW w:w="1080" w:type="dxa"/>
            <w:tcMar>
              <w:top w:w="50" w:type="dxa"/>
              <w:left w:w="100" w:type="dxa"/>
            </w:tcMar>
            <w:vAlign w:val="center"/>
          </w:tcPr>
          <w:p w:rsidR="00E12059" w:rsidRDefault="00B94984">
            <w:pPr>
              <w:spacing w:after="0"/>
              <w:ind w:left="135"/>
              <w:jc w:val="center"/>
            </w:pPr>
            <w:r w:rsidRPr="00597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r w:rsidR="005976EE">
              <w:rPr>
                <w:rFonts w:ascii="Times New Roman" w:hAnsi="Times New Roman"/>
                <w:color w:val="000000"/>
                <w:sz w:val="24"/>
                <w:lang w:val="ru-RU"/>
              </w:rPr>
              <w:t>5</w:t>
            </w:r>
          </w:p>
        </w:tc>
        <w:tc>
          <w:tcPr>
            <w:tcW w:w="4005" w:type="dxa"/>
            <w:tcMar>
              <w:top w:w="50" w:type="dxa"/>
              <w:left w:w="100" w:type="dxa"/>
            </w:tcMar>
            <w:vAlign w:val="center"/>
          </w:tcPr>
          <w:p w:rsidR="00E12059" w:rsidRPr="00EB469E" w:rsidRDefault="005976EE">
            <w:pPr>
              <w:spacing w:after="0"/>
              <w:ind w:left="135"/>
              <w:rPr>
                <w:lang w:val="ru-RU"/>
              </w:rPr>
            </w:pPr>
            <w:proofErr w:type="spellStart"/>
            <w:r w:rsidRPr="00511F6A">
              <w:rPr>
                <w:rFonts w:ascii="Times New Roman" w:hAnsi="Times New Roman"/>
                <w:sz w:val="20"/>
                <w:szCs w:val="20"/>
              </w:rPr>
              <w:t>Скалярное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произведение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векторов</w:t>
            </w:r>
            <w:proofErr w:type="spellEnd"/>
            <w:r w:rsidRPr="00511F6A">
              <w:rPr>
                <w:rFonts w:ascii="Times New Roman" w:hAnsi="Times New Roman"/>
                <w:sz w:val="20"/>
                <w:szCs w:val="20"/>
              </w:rPr>
              <w:t>.</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14539</w:t>
              </w:r>
              <w:r>
                <w:rPr>
                  <w:rFonts w:ascii="Times New Roman" w:hAnsi="Times New Roman"/>
                  <w:color w:val="0000FF"/>
                  <w:u w:val="single"/>
                </w:rPr>
                <w:t>c</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r w:rsidR="005976EE">
              <w:rPr>
                <w:rFonts w:ascii="Times New Roman" w:hAnsi="Times New Roman"/>
                <w:color w:val="000000"/>
                <w:sz w:val="24"/>
                <w:lang w:val="ru-RU"/>
              </w:rPr>
              <w:t>6</w:t>
            </w:r>
          </w:p>
        </w:tc>
        <w:tc>
          <w:tcPr>
            <w:tcW w:w="4005" w:type="dxa"/>
            <w:tcMar>
              <w:top w:w="50" w:type="dxa"/>
              <w:left w:w="100" w:type="dxa"/>
            </w:tcMar>
            <w:vAlign w:val="center"/>
          </w:tcPr>
          <w:p w:rsidR="00E12059" w:rsidRPr="00B31549" w:rsidRDefault="00B31549">
            <w:pPr>
              <w:spacing w:after="0"/>
              <w:ind w:left="135"/>
              <w:rPr>
                <w:lang w:val="ru-RU"/>
              </w:rPr>
            </w:pPr>
            <w:r w:rsidRPr="00B31549">
              <w:rPr>
                <w:rFonts w:ascii="Times New Roman" w:hAnsi="Times New Roman"/>
                <w:sz w:val="20"/>
                <w:szCs w:val="20"/>
                <w:lang w:val="ru-RU"/>
              </w:rPr>
              <w:t>Контрольная работа №3 по теме: «Соотношение между сторонами и углами треугольника»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B31549" w:rsidRDefault="00B31549">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14550</w:t>
              </w:r>
              <w:r>
                <w:rPr>
                  <w:rFonts w:ascii="Times New Roman" w:hAnsi="Times New Roman"/>
                  <w:color w:val="0000FF"/>
                  <w:u w:val="single"/>
                </w:rPr>
                <w:t>e</w:t>
              </w:r>
            </w:hyperlink>
          </w:p>
        </w:tc>
      </w:tr>
      <w:tr w:rsidR="00E12059" w:rsidRPr="006826EC" w:rsidTr="005D0748">
        <w:trPr>
          <w:trHeight w:val="144"/>
          <w:tblCellSpacing w:w="20" w:type="nil"/>
        </w:trPr>
        <w:tc>
          <w:tcPr>
            <w:tcW w:w="996" w:type="dxa"/>
            <w:tcMar>
              <w:top w:w="50" w:type="dxa"/>
              <w:left w:w="100" w:type="dxa"/>
            </w:tcMar>
            <w:vAlign w:val="center"/>
          </w:tcPr>
          <w:p w:rsidR="00E12059" w:rsidRPr="005976EE" w:rsidRDefault="00B94984">
            <w:pPr>
              <w:spacing w:after="0"/>
              <w:rPr>
                <w:lang w:val="ru-RU"/>
              </w:rPr>
            </w:pPr>
            <w:r>
              <w:rPr>
                <w:rFonts w:ascii="Times New Roman" w:hAnsi="Times New Roman"/>
                <w:color w:val="000000"/>
                <w:sz w:val="24"/>
              </w:rPr>
              <w:t>3</w:t>
            </w:r>
            <w:r w:rsidR="005976EE">
              <w:rPr>
                <w:rFonts w:ascii="Times New Roman" w:hAnsi="Times New Roman"/>
                <w:color w:val="000000"/>
                <w:sz w:val="24"/>
                <w:lang w:val="ru-RU"/>
              </w:rPr>
              <w:t>7</w:t>
            </w:r>
          </w:p>
        </w:tc>
        <w:tc>
          <w:tcPr>
            <w:tcW w:w="4005" w:type="dxa"/>
            <w:tcMar>
              <w:top w:w="50" w:type="dxa"/>
              <w:left w:w="100" w:type="dxa"/>
            </w:tcMar>
            <w:vAlign w:val="center"/>
          </w:tcPr>
          <w:p w:rsidR="00E12059" w:rsidRPr="00B31549" w:rsidRDefault="00B31549">
            <w:pPr>
              <w:spacing w:after="0"/>
              <w:ind w:left="135"/>
              <w:rPr>
                <w:lang w:val="ru-RU"/>
              </w:rPr>
            </w:pPr>
            <w:r w:rsidRPr="00B31549">
              <w:rPr>
                <w:rFonts w:ascii="Times New Roman" w:hAnsi="Times New Roman"/>
                <w:sz w:val="20"/>
                <w:szCs w:val="20"/>
                <w:lang w:val="ru-RU"/>
              </w:rPr>
              <w:t xml:space="preserve">Правильный многоугольник. </w:t>
            </w:r>
            <w:r w:rsidRPr="00B31549">
              <w:rPr>
                <w:rFonts w:ascii="Times New Roman" w:hAnsi="Times New Roman"/>
                <w:color w:val="000000"/>
                <w:sz w:val="20"/>
                <w:szCs w:val="20"/>
                <w:lang w:val="ru-RU"/>
              </w:rPr>
              <w:t>Поисково-исследовательский этап по проекту  «Геометрические паркеты»</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144</w:t>
              </w:r>
              <w:r>
                <w:rPr>
                  <w:rFonts w:ascii="Times New Roman" w:hAnsi="Times New Roman"/>
                  <w:color w:val="0000FF"/>
                  <w:u w:val="single"/>
                </w:rPr>
                <w:t>c</w:t>
              </w:r>
              <w:r w:rsidRPr="00EB469E">
                <w:rPr>
                  <w:rFonts w:ascii="Times New Roman" w:hAnsi="Times New Roman"/>
                  <w:color w:val="0000FF"/>
                  <w:u w:val="single"/>
                  <w:lang w:val="ru-RU"/>
                </w:rPr>
                <w:t>3</w:t>
              </w:r>
              <w:r>
                <w:rPr>
                  <w:rFonts w:ascii="Times New Roman" w:hAnsi="Times New Roman"/>
                  <w:color w:val="0000FF"/>
                  <w:u w:val="single"/>
                </w:rPr>
                <w:t>a</w:t>
              </w:r>
            </w:hyperlink>
          </w:p>
        </w:tc>
      </w:tr>
      <w:tr w:rsidR="00E12059" w:rsidRPr="006826EC" w:rsidTr="005D0748">
        <w:trPr>
          <w:trHeight w:val="144"/>
          <w:tblCellSpacing w:w="20" w:type="nil"/>
        </w:trPr>
        <w:tc>
          <w:tcPr>
            <w:tcW w:w="996" w:type="dxa"/>
            <w:tcMar>
              <w:top w:w="50" w:type="dxa"/>
              <w:left w:w="100" w:type="dxa"/>
            </w:tcMar>
            <w:vAlign w:val="center"/>
          </w:tcPr>
          <w:p w:rsidR="00E12059" w:rsidRPr="00B31549" w:rsidRDefault="00B94984">
            <w:pPr>
              <w:spacing w:after="0"/>
              <w:rPr>
                <w:lang w:val="ru-RU"/>
              </w:rPr>
            </w:pPr>
            <w:r>
              <w:rPr>
                <w:rFonts w:ascii="Times New Roman" w:hAnsi="Times New Roman"/>
                <w:color w:val="000000"/>
                <w:sz w:val="24"/>
              </w:rPr>
              <w:t>3</w:t>
            </w:r>
            <w:r w:rsidR="00B31549">
              <w:rPr>
                <w:rFonts w:ascii="Times New Roman" w:hAnsi="Times New Roman"/>
                <w:color w:val="000000"/>
                <w:sz w:val="24"/>
                <w:lang w:val="ru-RU"/>
              </w:rPr>
              <w:t>8</w:t>
            </w:r>
          </w:p>
        </w:tc>
        <w:tc>
          <w:tcPr>
            <w:tcW w:w="4005" w:type="dxa"/>
            <w:tcMar>
              <w:top w:w="50" w:type="dxa"/>
              <w:left w:w="100" w:type="dxa"/>
            </w:tcMar>
            <w:vAlign w:val="center"/>
          </w:tcPr>
          <w:p w:rsidR="00E12059" w:rsidRPr="00B31549" w:rsidRDefault="00B31549">
            <w:pPr>
              <w:spacing w:after="0"/>
              <w:ind w:left="135"/>
              <w:rPr>
                <w:lang w:val="ru-RU"/>
              </w:rPr>
            </w:pPr>
            <w:r w:rsidRPr="00B31549">
              <w:rPr>
                <w:rFonts w:ascii="Times New Roman" w:hAnsi="Times New Roman"/>
                <w:sz w:val="20"/>
                <w:szCs w:val="20"/>
                <w:lang w:val="ru-RU"/>
              </w:rPr>
              <w:t>Окружность, описанная около правильного многоугольника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1458</w:t>
              </w:r>
              <w:r>
                <w:rPr>
                  <w:rFonts w:ascii="Times New Roman" w:hAnsi="Times New Roman"/>
                  <w:color w:val="0000FF"/>
                  <w:u w:val="single"/>
                </w:rPr>
                <w:t>c</w:t>
              </w:r>
              <w:r w:rsidRPr="00EB469E">
                <w:rPr>
                  <w:rFonts w:ascii="Times New Roman" w:hAnsi="Times New Roman"/>
                  <w:color w:val="0000FF"/>
                  <w:u w:val="single"/>
                  <w:lang w:val="ru-RU"/>
                </w:rPr>
                <w:t>4</w:t>
              </w:r>
            </w:hyperlink>
          </w:p>
        </w:tc>
      </w:tr>
      <w:tr w:rsidR="00E12059" w:rsidTr="005D0748">
        <w:trPr>
          <w:trHeight w:val="144"/>
          <w:tblCellSpacing w:w="20" w:type="nil"/>
        </w:trPr>
        <w:tc>
          <w:tcPr>
            <w:tcW w:w="996" w:type="dxa"/>
            <w:tcMar>
              <w:top w:w="50" w:type="dxa"/>
              <w:left w:w="100" w:type="dxa"/>
            </w:tcMar>
            <w:vAlign w:val="center"/>
          </w:tcPr>
          <w:p w:rsidR="00E12059" w:rsidRPr="00B31549" w:rsidRDefault="00B94984">
            <w:pPr>
              <w:spacing w:after="0"/>
              <w:rPr>
                <w:lang w:val="ru-RU"/>
              </w:rPr>
            </w:pPr>
            <w:r>
              <w:rPr>
                <w:rFonts w:ascii="Times New Roman" w:hAnsi="Times New Roman"/>
                <w:color w:val="000000"/>
                <w:sz w:val="24"/>
              </w:rPr>
              <w:t>3</w:t>
            </w:r>
            <w:r w:rsidR="00B31549">
              <w:rPr>
                <w:rFonts w:ascii="Times New Roman" w:hAnsi="Times New Roman"/>
                <w:color w:val="000000"/>
                <w:sz w:val="24"/>
                <w:lang w:val="ru-RU"/>
              </w:rPr>
              <w:t>9</w:t>
            </w:r>
          </w:p>
        </w:tc>
        <w:tc>
          <w:tcPr>
            <w:tcW w:w="4005" w:type="dxa"/>
            <w:tcMar>
              <w:top w:w="50" w:type="dxa"/>
              <w:left w:w="100" w:type="dxa"/>
            </w:tcMar>
            <w:vAlign w:val="center"/>
          </w:tcPr>
          <w:p w:rsidR="00E12059" w:rsidRPr="00B31549" w:rsidRDefault="00B31549">
            <w:pPr>
              <w:spacing w:after="0"/>
              <w:ind w:left="135"/>
              <w:rPr>
                <w:lang w:val="ru-RU"/>
              </w:rPr>
            </w:pPr>
            <w:r w:rsidRPr="00B31549">
              <w:rPr>
                <w:rFonts w:ascii="Times New Roman" w:hAnsi="Times New Roman"/>
                <w:sz w:val="20"/>
                <w:szCs w:val="20"/>
                <w:lang w:val="ru-RU"/>
              </w:rPr>
              <w:t>Окружность, вписанная в правильный многоугольник.</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B31549" w:rsidRDefault="00B31549">
            <w:pPr>
              <w:spacing w:after="0"/>
              <w:rPr>
                <w:lang w:val="ru-RU"/>
              </w:rPr>
            </w:pPr>
            <w:r>
              <w:rPr>
                <w:rFonts w:ascii="Times New Roman" w:hAnsi="Times New Roman"/>
                <w:color w:val="000000"/>
                <w:sz w:val="24"/>
                <w:lang w:val="ru-RU"/>
              </w:rPr>
              <w:t>40</w:t>
            </w:r>
          </w:p>
        </w:tc>
        <w:tc>
          <w:tcPr>
            <w:tcW w:w="4005" w:type="dxa"/>
            <w:tcMar>
              <w:top w:w="50" w:type="dxa"/>
              <w:left w:w="100" w:type="dxa"/>
            </w:tcMar>
            <w:vAlign w:val="center"/>
          </w:tcPr>
          <w:p w:rsidR="00E12059" w:rsidRPr="00B31549" w:rsidRDefault="00B31549">
            <w:pPr>
              <w:spacing w:after="0"/>
              <w:ind w:left="135"/>
              <w:rPr>
                <w:lang w:val="ru-RU"/>
              </w:rPr>
            </w:pPr>
            <w:r w:rsidRPr="00B31549">
              <w:rPr>
                <w:rFonts w:ascii="Times New Roman" w:hAnsi="Times New Roman"/>
                <w:sz w:val="20"/>
                <w:szCs w:val="20"/>
                <w:lang w:val="ru-RU"/>
              </w:rPr>
              <w:t>Окружность, описанная около правильного многоугольника и вписанная в него</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B31549" w:rsidRDefault="00B9498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145</w:t>
              </w:r>
              <w:r>
                <w:rPr>
                  <w:rFonts w:ascii="Times New Roman" w:hAnsi="Times New Roman"/>
                  <w:color w:val="0000FF"/>
                  <w:u w:val="single"/>
                </w:rPr>
                <w:t>b</w:t>
              </w:r>
              <w:r w:rsidRPr="00EB469E">
                <w:rPr>
                  <w:rFonts w:ascii="Times New Roman" w:hAnsi="Times New Roman"/>
                  <w:color w:val="0000FF"/>
                  <w:u w:val="single"/>
                  <w:lang w:val="ru-RU"/>
                </w:rPr>
                <w:t>08</w:t>
              </w:r>
            </w:hyperlink>
          </w:p>
        </w:tc>
      </w:tr>
      <w:tr w:rsidR="00E12059" w:rsidTr="005D0748">
        <w:trPr>
          <w:trHeight w:val="144"/>
          <w:tblCellSpacing w:w="20" w:type="nil"/>
        </w:trPr>
        <w:tc>
          <w:tcPr>
            <w:tcW w:w="996" w:type="dxa"/>
            <w:tcMar>
              <w:top w:w="50" w:type="dxa"/>
              <w:left w:w="100" w:type="dxa"/>
            </w:tcMar>
            <w:vAlign w:val="center"/>
          </w:tcPr>
          <w:p w:rsidR="00E12059" w:rsidRPr="00B31549" w:rsidRDefault="00B31549">
            <w:pPr>
              <w:spacing w:after="0"/>
              <w:rPr>
                <w:lang w:val="ru-RU"/>
              </w:rPr>
            </w:pPr>
            <w:r>
              <w:rPr>
                <w:rFonts w:ascii="Times New Roman" w:hAnsi="Times New Roman"/>
                <w:color w:val="000000"/>
                <w:sz w:val="24"/>
                <w:lang w:val="ru-RU"/>
              </w:rPr>
              <w:t>41</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Формулы для вычисления площади правильного многоугольника, его стороны и радиуса вписанной окружности</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lastRenderedPageBreak/>
              <w:t>4</w:t>
            </w:r>
            <w:r w:rsidR="001C24CC">
              <w:rPr>
                <w:rFonts w:ascii="Times New Roman" w:hAnsi="Times New Roman"/>
                <w:color w:val="000000"/>
                <w:sz w:val="24"/>
                <w:lang w:val="ru-RU"/>
              </w:rPr>
              <w:t>2</w:t>
            </w:r>
          </w:p>
        </w:tc>
        <w:tc>
          <w:tcPr>
            <w:tcW w:w="4005" w:type="dxa"/>
            <w:tcMar>
              <w:top w:w="50" w:type="dxa"/>
              <w:left w:w="100" w:type="dxa"/>
            </w:tcMar>
            <w:vAlign w:val="center"/>
          </w:tcPr>
          <w:p w:rsidR="00E12059" w:rsidRDefault="001C24CC">
            <w:pPr>
              <w:spacing w:after="0"/>
              <w:ind w:left="135"/>
            </w:pPr>
            <w:proofErr w:type="spellStart"/>
            <w:r w:rsidRPr="00511F6A">
              <w:rPr>
                <w:rFonts w:ascii="Times New Roman" w:hAnsi="Times New Roman"/>
                <w:sz w:val="20"/>
                <w:szCs w:val="20"/>
              </w:rPr>
              <w:t>Построение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правильных</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многоугольников</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145</w:t>
              </w:r>
              <w:r>
                <w:rPr>
                  <w:rFonts w:ascii="Times New Roman" w:hAnsi="Times New Roman"/>
                  <w:color w:val="0000FF"/>
                  <w:u w:val="single"/>
                </w:rPr>
                <w:t>c</w:t>
              </w:r>
              <w:r w:rsidRPr="00EB469E">
                <w:rPr>
                  <w:rFonts w:ascii="Times New Roman" w:hAnsi="Times New Roman"/>
                  <w:color w:val="0000FF"/>
                  <w:u w:val="single"/>
                  <w:lang w:val="ru-RU"/>
                </w:rPr>
                <w:t>48</w:t>
              </w:r>
            </w:hyperlink>
          </w:p>
        </w:tc>
      </w:tr>
      <w:tr w:rsidR="00E12059"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3</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Длина окружности.</w:t>
            </w:r>
            <w:r w:rsidRPr="001C24CC">
              <w:rPr>
                <w:rFonts w:ascii="Times New Roman" w:hAnsi="Times New Roman"/>
                <w:color w:val="000000"/>
                <w:sz w:val="20"/>
                <w:szCs w:val="20"/>
                <w:lang w:val="ru-RU"/>
              </w:rPr>
              <w:t xml:space="preserve"> Трансляционно-оформительский этап по проекту</w:t>
            </w:r>
            <w:r w:rsidRPr="001C24CC">
              <w:rPr>
                <w:rFonts w:ascii="Times New Roman" w:hAnsi="Times New Roman"/>
                <w:sz w:val="20"/>
                <w:szCs w:val="20"/>
                <w:lang w:val="ru-RU"/>
              </w:rPr>
              <w:t xml:space="preserve"> «Геометрические паркеты»</w:t>
            </w:r>
          </w:p>
        </w:tc>
        <w:tc>
          <w:tcPr>
            <w:tcW w:w="1080" w:type="dxa"/>
            <w:tcMar>
              <w:top w:w="50" w:type="dxa"/>
              <w:left w:w="100" w:type="dxa"/>
            </w:tcMar>
            <w:vAlign w:val="center"/>
          </w:tcPr>
          <w:p w:rsidR="00E12059" w:rsidRDefault="00B94984">
            <w:pPr>
              <w:spacing w:after="0"/>
              <w:ind w:left="135"/>
              <w:jc w:val="center"/>
            </w:pPr>
            <w:r w:rsidRPr="001C24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proofErr w:type="spellStart"/>
            <w:r w:rsidR="001C24CC">
              <w:rPr>
                <w:rFonts w:ascii="Times New Roman" w:hAnsi="Times New Roman"/>
                <w:color w:val="000000"/>
                <w:sz w:val="24"/>
                <w:lang w:val="ru-RU"/>
              </w:rPr>
              <w:t>4</w:t>
            </w:r>
            <w:proofErr w:type="spellEnd"/>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Площадь круга Площадь кругового сектора</w:t>
            </w:r>
          </w:p>
        </w:tc>
        <w:tc>
          <w:tcPr>
            <w:tcW w:w="1080" w:type="dxa"/>
            <w:tcMar>
              <w:top w:w="50" w:type="dxa"/>
              <w:left w:w="100" w:type="dxa"/>
            </w:tcMar>
            <w:vAlign w:val="center"/>
          </w:tcPr>
          <w:p w:rsidR="00E12059" w:rsidRDefault="00B94984">
            <w:pPr>
              <w:spacing w:after="0"/>
              <w:ind w:left="135"/>
              <w:jc w:val="center"/>
            </w:pPr>
            <w:r w:rsidRPr="001C24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14635</w:t>
              </w:r>
              <w:r>
                <w:rPr>
                  <w:rFonts w:ascii="Times New Roman" w:hAnsi="Times New Roman"/>
                  <w:color w:val="0000FF"/>
                  <w:u w:val="single"/>
                </w:rPr>
                <w:t>a</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5</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Решение задач «Длина окружности. Площадь круга»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146620</w:t>
              </w:r>
            </w:hyperlink>
          </w:p>
        </w:tc>
      </w:tr>
      <w:tr w:rsidR="00E12059"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6</w:t>
            </w:r>
          </w:p>
        </w:tc>
        <w:tc>
          <w:tcPr>
            <w:tcW w:w="4005" w:type="dxa"/>
            <w:tcMar>
              <w:top w:w="50" w:type="dxa"/>
              <w:left w:w="100" w:type="dxa"/>
            </w:tcMar>
            <w:vAlign w:val="center"/>
          </w:tcPr>
          <w:p w:rsidR="00E12059" w:rsidRPr="00EB469E" w:rsidRDefault="001C24CC">
            <w:pPr>
              <w:spacing w:after="0"/>
              <w:ind w:left="135"/>
              <w:rPr>
                <w:lang w:val="ru-RU"/>
              </w:rPr>
            </w:pPr>
            <w:proofErr w:type="spellStart"/>
            <w:r w:rsidRPr="00511F6A">
              <w:rPr>
                <w:rFonts w:ascii="Times New Roman" w:hAnsi="Times New Roman"/>
                <w:sz w:val="20"/>
                <w:szCs w:val="20"/>
              </w:rPr>
              <w:t>Решение</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задач</w:t>
            </w:r>
            <w:proofErr w:type="spellEnd"/>
            <w:r w:rsidRPr="00511F6A">
              <w:rPr>
                <w:rFonts w:ascii="Times New Roman" w:hAnsi="Times New Roman"/>
                <w:sz w:val="20"/>
                <w:szCs w:val="20"/>
              </w:rPr>
              <w:t>.</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7</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Контрольная работа №4 по теме: «Длина окружности и площадь круга»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1C24CC" w:rsidRDefault="001C24CC">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8</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Отображение плоскости на себя. Понятие движения</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4</w:t>
            </w:r>
            <w:r w:rsidR="001C24CC">
              <w:rPr>
                <w:rFonts w:ascii="Times New Roman" w:hAnsi="Times New Roman"/>
                <w:color w:val="000000"/>
                <w:sz w:val="24"/>
                <w:lang w:val="ru-RU"/>
              </w:rPr>
              <w:t>9</w:t>
            </w:r>
          </w:p>
        </w:tc>
        <w:tc>
          <w:tcPr>
            <w:tcW w:w="4005" w:type="dxa"/>
            <w:tcMar>
              <w:top w:w="50" w:type="dxa"/>
              <w:left w:w="100" w:type="dxa"/>
            </w:tcMar>
            <w:vAlign w:val="center"/>
          </w:tcPr>
          <w:p w:rsidR="00E12059" w:rsidRPr="00EB469E" w:rsidRDefault="001C24CC">
            <w:pPr>
              <w:spacing w:after="0"/>
              <w:ind w:left="135"/>
              <w:rPr>
                <w:lang w:val="ru-RU"/>
              </w:rPr>
            </w:pPr>
            <w:proofErr w:type="spellStart"/>
            <w:r w:rsidRPr="00511F6A">
              <w:rPr>
                <w:rFonts w:ascii="Times New Roman" w:hAnsi="Times New Roman"/>
                <w:sz w:val="20"/>
                <w:szCs w:val="20"/>
              </w:rPr>
              <w:t>Симметрия</w:t>
            </w:r>
            <w:proofErr w:type="spellEnd"/>
            <w:r w:rsidRPr="00511F6A">
              <w:rPr>
                <w:rFonts w:ascii="Times New Roman" w:hAnsi="Times New Roman"/>
                <w:sz w:val="20"/>
                <w:szCs w:val="20"/>
              </w:rPr>
              <w:t>.</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1C24CC">
            <w:pPr>
              <w:spacing w:after="0"/>
              <w:ind w:left="135"/>
              <w:jc w:val="center"/>
            </w:pPr>
            <w:r>
              <w:rPr>
                <w:rFonts w:ascii="Times New Roman" w:hAnsi="Times New Roman"/>
                <w:color w:val="000000"/>
                <w:sz w:val="24"/>
              </w:rPr>
              <w:t xml:space="preserve"> </w:t>
            </w:r>
            <w:r w:rsidR="00B94984">
              <w:rPr>
                <w:rFonts w:ascii="Times New Roman" w:hAnsi="Times New Roman"/>
                <w:color w:val="000000"/>
                <w:sz w:val="24"/>
              </w:rPr>
              <w:t xml:space="preserve"> </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146</w:t>
              </w:r>
              <w:r>
                <w:rPr>
                  <w:rFonts w:ascii="Times New Roman" w:hAnsi="Times New Roman"/>
                  <w:color w:val="0000FF"/>
                  <w:u w:val="single"/>
                </w:rPr>
                <w:t>e</w:t>
              </w:r>
              <w:r w:rsidRPr="00EB469E">
                <w:rPr>
                  <w:rFonts w:ascii="Times New Roman" w:hAnsi="Times New Roman"/>
                  <w:color w:val="0000FF"/>
                  <w:u w:val="single"/>
                  <w:lang w:val="ru-RU"/>
                </w:rPr>
                <w:t>0</w:t>
              </w:r>
              <w:r>
                <w:rPr>
                  <w:rFonts w:ascii="Times New Roman" w:hAnsi="Times New Roman"/>
                  <w:color w:val="0000FF"/>
                  <w:u w:val="single"/>
                </w:rPr>
                <w:t>e</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1C24CC">
            <w:pPr>
              <w:spacing w:after="0"/>
              <w:rPr>
                <w:lang w:val="ru-RU"/>
              </w:rPr>
            </w:pPr>
            <w:r>
              <w:rPr>
                <w:rFonts w:ascii="Times New Roman" w:hAnsi="Times New Roman"/>
                <w:color w:val="000000"/>
                <w:sz w:val="24"/>
                <w:lang w:val="ru-RU"/>
              </w:rPr>
              <w:t>50</w:t>
            </w:r>
          </w:p>
        </w:tc>
        <w:tc>
          <w:tcPr>
            <w:tcW w:w="4005" w:type="dxa"/>
            <w:tcMar>
              <w:top w:w="50" w:type="dxa"/>
              <w:left w:w="100" w:type="dxa"/>
            </w:tcMar>
            <w:vAlign w:val="center"/>
          </w:tcPr>
          <w:p w:rsidR="00E12059" w:rsidRPr="00EB469E" w:rsidRDefault="001C24CC">
            <w:pPr>
              <w:spacing w:after="0"/>
              <w:ind w:left="135"/>
              <w:rPr>
                <w:lang w:val="ru-RU"/>
              </w:rPr>
            </w:pPr>
            <w:proofErr w:type="spellStart"/>
            <w:r w:rsidRPr="00511F6A">
              <w:rPr>
                <w:rFonts w:ascii="Times New Roman" w:hAnsi="Times New Roman"/>
                <w:sz w:val="20"/>
                <w:szCs w:val="20"/>
              </w:rPr>
              <w:t>Параллельный</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перенос</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Поворот</w:t>
            </w:r>
            <w:proofErr w:type="spellEnd"/>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1C24CC">
            <w:pPr>
              <w:spacing w:after="0"/>
              <w:rPr>
                <w:lang w:val="ru-RU"/>
              </w:rPr>
            </w:pPr>
            <w:r>
              <w:rPr>
                <w:rFonts w:ascii="Times New Roman" w:hAnsi="Times New Roman"/>
                <w:color w:val="000000"/>
                <w:sz w:val="24"/>
                <w:lang w:val="ru-RU"/>
              </w:rPr>
              <w:t>51</w:t>
            </w:r>
          </w:p>
        </w:tc>
        <w:tc>
          <w:tcPr>
            <w:tcW w:w="4005" w:type="dxa"/>
            <w:tcMar>
              <w:top w:w="50" w:type="dxa"/>
              <w:left w:w="100" w:type="dxa"/>
            </w:tcMar>
            <w:vAlign w:val="center"/>
          </w:tcPr>
          <w:p w:rsidR="00E12059" w:rsidRDefault="001C24CC">
            <w:pPr>
              <w:spacing w:after="0"/>
              <w:ind w:left="135"/>
            </w:pPr>
            <w:proofErr w:type="spellStart"/>
            <w:r w:rsidRPr="00511F6A">
              <w:rPr>
                <w:rFonts w:ascii="Times New Roman" w:hAnsi="Times New Roman"/>
                <w:sz w:val="20"/>
                <w:szCs w:val="20"/>
              </w:rPr>
              <w:t>Параллельный</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перенос</w:t>
            </w:r>
            <w:proofErr w:type="spellEnd"/>
            <w:r w:rsidRPr="00511F6A">
              <w:rPr>
                <w:rFonts w:ascii="Times New Roman" w:hAnsi="Times New Roman"/>
                <w:sz w:val="20"/>
                <w:szCs w:val="20"/>
              </w:rPr>
              <w:t xml:space="preserve">. </w:t>
            </w:r>
            <w:proofErr w:type="spellStart"/>
            <w:r w:rsidRPr="00511F6A">
              <w:rPr>
                <w:rFonts w:ascii="Times New Roman" w:hAnsi="Times New Roman"/>
                <w:sz w:val="20"/>
                <w:szCs w:val="20"/>
              </w:rPr>
              <w:t>Поворот</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1472</w:t>
              </w:r>
              <w:r>
                <w:rPr>
                  <w:rFonts w:ascii="Times New Roman" w:hAnsi="Times New Roman"/>
                  <w:color w:val="0000FF"/>
                  <w:u w:val="single"/>
                </w:rPr>
                <w:t>c</w:t>
              </w:r>
              <w:r w:rsidRPr="00EB469E">
                <w:rPr>
                  <w:rFonts w:ascii="Times New Roman" w:hAnsi="Times New Roman"/>
                  <w:color w:val="0000FF"/>
                  <w:u w:val="single"/>
                  <w:lang w:val="ru-RU"/>
                </w:rPr>
                <w:t>8</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r w:rsidR="001C24CC">
              <w:rPr>
                <w:rFonts w:ascii="Times New Roman" w:hAnsi="Times New Roman"/>
                <w:color w:val="000000"/>
                <w:sz w:val="24"/>
                <w:lang w:val="ru-RU"/>
              </w:rPr>
              <w:t>2</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Решение задач по теме: «Движения»</w:t>
            </w:r>
          </w:p>
        </w:tc>
        <w:tc>
          <w:tcPr>
            <w:tcW w:w="1080" w:type="dxa"/>
            <w:tcMar>
              <w:top w:w="50" w:type="dxa"/>
              <w:left w:w="100" w:type="dxa"/>
            </w:tcMar>
            <w:vAlign w:val="center"/>
          </w:tcPr>
          <w:p w:rsidR="00E12059" w:rsidRDefault="00B94984">
            <w:pPr>
              <w:spacing w:after="0"/>
              <w:ind w:left="135"/>
              <w:jc w:val="center"/>
            </w:pPr>
            <w:r w:rsidRPr="001C24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14714</w:t>
              </w:r>
              <w:r>
                <w:rPr>
                  <w:rFonts w:ascii="Times New Roman" w:hAnsi="Times New Roman"/>
                  <w:color w:val="0000FF"/>
                  <w:u w:val="single"/>
                </w:rPr>
                <w:t>c</w:t>
              </w:r>
            </w:hyperlink>
          </w:p>
        </w:tc>
      </w:tr>
      <w:tr w:rsidR="00E12059"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r w:rsidR="001C24CC">
              <w:rPr>
                <w:rFonts w:ascii="Times New Roman" w:hAnsi="Times New Roman"/>
                <w:color w:val="000000"/>
                <w:sz w:val="24"/>
                <w:lang w:val="ru-RU"/>
              </w:rPr>
              <w:t>3</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Решение задач по теме: «Движения»</w:t>
            </w:r>
          </w:p>
        </w:tc>
        <w:tc>
          <w:tcPr>
            <w:tcW w:w="1080" w:type="dxa"/>
            <w:tcMar>
              <w:top w:w="50" w:type="dxa"/>
              <w:left w:w="100" w:type="dxa"/>
            </w:tcMar>
            <w:vAlign w:val="center"/>
          </w:tcPr>
          <w:p w:rsidR="00E12059" w:rsidRDefault="00B94984">
            <w:pPr>
              <w:spacing w:after="0"/>
              <w:ind w:left="135"/>
              <w:jc w:val="center"/>
            </w:pPr>
            <w:r w:rsidRPr="001C24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r w:rsidR="001C24CC">
              <w:rPr>
                <w:rFonts w:ascii="Times New Roman" w:hAnsi="Times New Roman"/>
                <w:color w:val="000000"/>
                <w:sz w:val="24"/>
                <w:lang w:val="ru-RU"/>
              </w:rPr>
              <w:t>4</w:t>
            </w:r>
          </w:p>
        </w:tc>
        <w:tc>
          <w:tcPr>
            <w:tcW w:w="4005" w:type="dxa"/>
            <w:tcMar>
              <w:top w:w="50" w:type="dxa"/>
              <w:left w:w="100" w:type="dxa"/>
            </w:tcMar>
            <w:vAlign w:val="center"/>
          </w:tcPr>
          <w:p w:rsidR="00E12059" w:rsidRPr="001C24CC" w:rsidRDefault="001C24CC">
            <w:pPr>
              <w:spacing w:after="0"/>
              <w:ind w:left="135"/>
              <w:rPr>
                <w:lang w:val="ru-RU"/>
              </w:rPr>
            </w:pPr>
            <w:r w:rsidRPr="001C24CC">
              <w:rPr>
                <w:rFonts w:ascii="Times New Roman" w:hAnsi="Times New Roman"/>
                <w:sz w:val="20"/>
                <w:szCs w:val="20"/>
                <w:lang w:val="ru-RU"/>
              </w:rPr>
              <w:t>Контрольная работа №5 по теме: «Движения»</w:t>
            </w:r>
          </w:p>
        </w:tc>
        <w:tc>
          <w:tcPr>
            <w:tcW w:w="1080" w:type="dxa"/>
            <w:tcMar>
              <w:top w:w="50" w:type="dxa"/>
              <w:left w:w="100" w:type="dxa"/>
            </w:tcMar>
            <w:vAlign w:val="center"/>
          </w:tcPr>
          <w:p w:rsidR="00E12059" w:rsidRDefault="00B94984">
            <w:pPr>
              <w:spacing w:after="0"/>
              <w:ind w:left="135"/>
              <w:jc w:val="center"/>
            </w:pPr>
            <w:r w:rsidRPr="001C24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1C24CC" w:rsidRDefault="001C24CC">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14714</w:t>
              </w:r>
              <w:r>
                <w:rPr>
                  <w:rFonts w:ascii="Times New Roman" w:hAnsi="Times New Roman"/>
                  <w:color w:val="0000FF"/>
                  <w:u w:val="single"/>
                </w:rPr>
                <w:t>c</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proofErr w:type="spellStart"/>
            <w:r w:rsidR="001C24CC">
              <w:rPr>
                <w:rFonts w:ascii="Times New Roman" w:hAnsi="Times New Roman"/>
                <w:color w:val="000000"/>
                <w:sz w:val="24"/>
                <w:lang w:val="ru-RU"/>
              </w:rPr>
              <w:t>5</w:t>
            </w:r>
            <w:proofErr w:type="spellEnd"/>
          </w:p>
        </w:tc>
        <w:tc>
          <w:tcPr>
            <w:tcW w:w="4005" w:type="dxa"/>
            <w:tcMar>
              <w:top w:w="50" w:type="dxa"/>
              <w:left w:w="100" w:type="dxa"/>
            </w:tcMar>
            <w:vAlign w:val="center"/>
          </w:tcPr>
          <w:p w:rsidR="00E12059" w:rsidRPr="004452D0" w:rsidRDefault="004452D0" w:rsidP="001C24CC">
            <w:pPr>
              <w:spacing w:after="0"/>
              <w:ind w:left="135"/>
              <w:rPr>
                <w:lang w:val="ru-RU"/>
              </w:rPr>
            </w:pPr>
            <w:r>
              <w:rPr>
                <w:lang w:val="ru-RU"/>
              </w:rPr>
              <w:t>Подобные многоугольники</w:t>
            </w:r>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147426</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r w:rsidR="001C24CC">
              <w:rPr>
                <w:rFonts w:ascii="Times New Roman" w:hAnsi="Times New Roman"/>
                <w:color w:val="000000"/>
                <w:sz w:val="24"/>
                <w:lang w:val="ru-RU"/>
              </w:rPr>
              <w:t>6</w:t>
            </w:r>
          </w:p>
        </w:tc>
        <w:tc>
          <w:tcPr>
            <w:tcW w:w="4005" w:type="dxa"/>
            <w:tcMar>
              <w:top w:w="50" w:type="dxa"/>
              <w:left w:w="100" w:type="dxa"/>
            </w:tcMar>
            <w:vAlign w:val="center"/>
          </w:tcPr>
          <w:p w:rsidR="00E12059" w:rsidRPr="004452D0" w:rsidRDefault="004452D0" w:rsidP="004452D0">
            <w:pPr>
              <w:spacing w:after="0"/>
              <w:rPr>
                <w:lang w:val="ru-RU"/>
              </w:rPr>
            </w:pPr>
            <w:r>
              <w:rPr>
                <w:lang w:val="ru-RU"/>
              </w:rPr>
              <w:t>Теоремы о периметрах и площадях подобных многоугольников.</w:t>
            </w:r>
          </w:p>
        </w:tc>
        <w:tc>
          <w:tcPr>
            <w:tcW w:w="1080" w:type="dxa"/>
            <w:tcMar>
              <w:top w:w="50" w:type="dxa"/>
              <w:left w:w="100" w:type="dxa"/>
            </w:tcMar>
            <w:vAlign w:val="center"/>
          </w:tcPr>
          <w:p w:rsidR="00E12059" w:rsidRDefault="00B94984">
            <w:pPr>
              <w:spacing w:after="0"/>
              <w:ind w:left="135"/>
              <w:jc w:val="center"/>
            </w:pPr>
            <w:r w:rsidRPr="00445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147750</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lastRenderedPageBreak/>
              <w:t>5</w:t>
            </w:r>
            <w:r w:rsidR="001C24CC">
              <w:rPr>
                <w:rFonts w:ascii="Times New Roman" w:hAnsi="Times New Roman"/>
                <w:color w:val="000000"/>
                <w:sz w:val="24"/>
                <w:lang w:val="ru-RU"/>
              </w:rPr>
              <w:t>7</w:t>
            </w:r>
          </w:p>
        </w:tc>
        <w:tc>
          <w:tcPr>
            <w:tcW w:w="4005" w:type="dxa"/>
            <w:tcMar>
              <w:top w:w="50" w:type="dxa"/>
              <w:left w:w="100" w:type="dxa"/>
            </w:tcMar>
            <w:vAlign w:val="center"/>
          </w:tcPr>
          <w:p w:rsidR="00E12059" w:rsidRPr="004452D0" w:rsidRDefault="004452D0" w:rsidP="004452D0">
            <w:pPr>
              <w:spacing w:after="0"/>
              <w:rPr>
                <w:lang w:val="ru-RU"/>
              </w:rPr>
            </w:pPr>
            <w:r>
              <w:rPr>
                <w:lang w:val="ru-RU"/>
              </w:rPr>
              <w:t>Решение задач на тему «Подобные многоугольники»</w:t>
            </w:r>
          </w:p>
        </w:tc>
        <w:tc>
          <w:tcPr>
            <w:tcW w:w="1080" w:type="dxa"/>
            <w:tcMar>
              <w:top w:w="50" w:type="dxa"/>
              <w:left w:w="100" w:type="dxa"/>
            </w:tcMar>
            <w:vAlign w:val="center"/>
          </w:tcPr>
          <w:p w:rsidR="00E12059" w:rsidRDefault="00B94984">
            <w:pPr>
              <w:spacing w:after="0"/>
              <w:ind w:left="135"/>
              <w:jc w:val="center"/>
            </w:pPr>
            <w:r w:rsidRPr="00445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147750</w:t>
              </w:r>
            </w:hyperlink>
          </w:p>
        </w:tc>
      </w:tr>
      <w:tr w:rsidR="00E12059" w:rsidRPr="006826EC" w:rsidTr="005D0748">
        <w:trPr>
          <w:trHeight w:val="144"/>
          <w:tblCellSpacing w:w="20" w:type="nil"/>
        </w:trPr>
        <w:tc>
          <w:tcPr>
            <w:tcW w:w="996" w:type="dxa"/>
            <w:tcMar>
              <w:top w:w="50" w:type="dxa"/>
              <w:left w:w="100" w:type="dxa"/>
            </w:tcMar>
            <w:vAlign w:val="center"/>
          </w:tcPr>
          <w:p w:rsidR="00E12059" w:rsidRPr="001C24CC" w:rsidRDefault="00B94984">
            <w:pPr>
              <w:spacing w:after="0"/>
              <w:rPr>
                <w:lang w:val="ru-RU"/>
              </w:rPr>
            </w:pPr>
            <w:r>
              <w:rPr>
                <w:rFonts w:ascii="Times New Roman" w:hAnsi="Times New Roman"/>
                <w:color w:val="000000"/>
                <w:sz w:val="24"/>
              </w:rPr>
              <w:t>5</w:t>
            </w:r>
            <w:r w:rsidR="001C24CC">
              <w:rPr>
                <w:rFonts w:ascii="Times New Roman" w:hAnsi="Times New Roman"/>
                <w:color w:val="000000"/>
                <w:sz w:val="24"/>
                <w:lang w:val="ru-RU"/>
              </w:rPr>
              <w:t>8</w:t>
            </w:r>
          </w:p>
        </w:tc>
        <w:tc>
          <w:tcPr>
            <w:tcW w:w="4005" w:type="dxa"/>
            <w:tcMar>
              <w:top w:w="50" w:type="dxa"/>
              <w:left w:w="100" w:type="dxa"/>
            </w:tcMar>
            <w:vAlign w:val="center"/>
          </w:tcPr>
          <w:p w:rsidR="00E12059" w:rsidRPr="004452D0" w:rsidRDefault="004452D0">
            <w:pPr>
              <w:spacing w:after="0"/>
              <w:ind w:left="135"/>
              <w:rPr>
                <w:lang w:val="ru-RU"/>
              </w:rPr>
            </w:pPr>
            <w:r>
              <w:rPr>
                <w:lang w:val="ru-RU"/>
              </w:rPr>
              <w:t>Преобразование подобия</w:t>
            </w:r>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w:t>
              </w:r>
              <w:r>
                <w:rPr>
                  <w:rFonts w:ascii="Times New Roman" w:hAnsi="Times New Roman"/>
                  <w:color w:val="0000FF"/>
                  <w:u w:val="single"/>
                </w:rPr>
                <w:t>c</w:t>
              </w:r>
              <w:r w:rsidRPr="00EB469E">
                <w:rPr>
                  <w:rFonts w:ascii="Times New Roman" w:hAnsi="Times New Roman"/>
                  <w:color w:val="0000FF"/>
                  <w:u w:val="single"/>
                  <w:lang w:val="ru-RU"/>
                </w:rPr>
                <w:t>82</w:t>
              </w:r>
            </w:hyperlink>
          </w:p>
        </w:tc>
      </w:tr>
      <w:tr w:rsidR="00E12059" w:rsidRPr="006826EC"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5</w:t>
            </w:r>
            <w:r w:rsidR="004452D0">
              <w:rPr>
                <w:rFonts w:ascii="Times New Roman" w:hAnsi="Times New Roman"/>
                <w:color w:val="000000"/>
                <w:sz w:val="24"/>
                <w:lang w:val="ru-RU"/>
              </w:rPr>
              <w:t>9</w:t>
            </w:r>
          </w:p>
        </w:tc>
        <w:tc>
          <w:tcPr>
            <w:tcW w:w="4005" w:type="dxa"/>
            <w:tcMar>
              <w:top w:w="50" w:type="dxa"/>
              <w:left w:w="100" w:type="dxa"/>
            </w:tcMar>
            <w:vAlign w:val="center"/>
          </w:tcPr>
          <w:p w:rsidR="00E12059" w:rsidRPr="004452D0" w:rsidRDefault="004452D0">
            <w:pPr>
              <w:spacing w:after="0"/>
              <w:ind w:left="135"/>
              <w:rPr>
                <w:lang w:val="ru-RU"/>
              </w:rPr>
            </w:pPr>
            <w:r>
              <w:rPr>
                <w:lang w:val="ru-RU"/>
              </w:rPr>
              <w:t>Подобие произвольных фигур.</w:t>
            </w:r>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w:t>
              </w:r>
              <w:r>
                <w:rPr>
                  <w:rFonts w:ascii="Times New Roman" w:hAnsi="Times New Roman"/>
                  <w:color w:val="0000FF"/>
                  <w:u w:val="single"/>
                </w:rPr>
                <w:t>f</w:t>
              </w:r>
              <w:r w:rsidRPr="00EB469E">
                <w:rPr>
                  <w:rFonts w:ascii="Times New Roman" w:hAnsi="Times New Roman"/>
                  <w:color w:val="0000FF"/>
                  <w:u w:val="single"/>
                  <w:lang w:val="ru-RU"/>
                </w:rPr>
                <w:t>16</w:t>
              </w:r>
            </w:hyperlink>
          </w:p>
        </w:tc>
      </w:tr>
      <w:tr w:rsidR="00E12059" w:rsidRPr="006826EC" w:rsidTr="005D0748">
        <w:trPr>
          <w:trHeight w:val="144"/>
          <w:tblCellSpacing w:w="20" w:type="nil"/>
        </w:trPr>
        <w:tc>
          <w:tcPr>
            <w:tcW w:w="996" w:type="dxa"/>
            <w:tcMar>
              <w:top w:w="50" w:type="dxa"/>
              <w:left w:w="100" w:type="dxa"/>
            </w:tcMar>
            <w:vAlign w:val="center"/>
          </w:tcPr>
          <w:p w:rsidR="00E12059" w:rsidRPr="004452D0" w:rsidRDefault="004452D0">
            <w:pPr>
              <w:spacing w:after="0"/>
              <w:rPr>
                <w:lang w:val="ru-RU"/>
              </w:rPr>
            </w:pPr>
            <w:r>
              <w:rPr>
                <w:rFonts w:ascii="Times New Roman" w:hAnsi="Times New Roman"/>
                <w:color w:val="000000"/>
                <w:sz w:val="24"/>
                <w:lang w:val="ru-RU"/>
              </w:rPr>
              <w:t>60</w:t>
            </w:r>
          </w:p>
        </w:tc>
        <w:tc>
          <w:tcPr>
            <w:tcW w:w="4005" w:type="dxa"/>
            <w:tcMar>
              <w:top w:w="50" w:type="dxa"/>
              <w:left w:w="100" w:type="dxa"/>
            </w:tcMar>
            <w:vAlign w:val="center"/>
          </w:tcPr>
          <w:p w:rsidR="00E12059" w:rsidRPr="004452D0" w:rsidRDefault="004452D0">
            <w:pPr>
              <w:spacing w:after="0"/>
              <w:ind w:left="135"/>
              <w:rPr>
                <w:lang w:val="ru-RU"/>
              </w:rPr>
            </w:pPr>
            <w:r>
              <w:rPr>
                <w:lang w:val="ru-RU"/>
              </w:rPr>
              <w:t>Применение подобия к доказательству теорем.</w:t>
            </w:r>
          </w:p>
        </w:tc>
        <w:tc>
          <w:tcPr>
            <w:tcW w:w="1080" w:type="dxa"/>
            <w:tcMar>
              <w:top w:w="50" w:type="dxa"/>
              <w:left w:w="100" w:type="dxa"/>
            </w:tcMar>
            <w:vAlign w:val="center"/>
          </w:tcPr>
          <w:p w:rsidR="00E12059" w:rsidRDefault="00B94984">
            <w:pPr>
              <w:spacing w:after="0"/>
              <w:ind w:left="135"/>
              <w:jc w:val="center"/>
            </w:pPr>
            <w:r w:rsidRPr="00445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147</w:t>
              </w:r>
              <w:r>
                <w:rPr>
                  <w:rFonts w:ascii="Times New Roman" w:hAnsi="Times New Roman"/>
                  <w:color w:val="0000FF"/>
                  <w:u w:val="single"/>
                </w:rPr>
                <w:t>f</w:t>
              </w:r>
              <w:r w:rsidRPr="00EB469E">
                <w:rPr>
                  <w:rFonts w:ascii="Times New Roman" w:hAnsi="Times New Roman"/>
                  <w:color w:val="0000FF"/>
                  <w:u w:val="single"/>
                  <w:lang w:val="ru-RU"/>
                </w:rPr>
                <w:t>16</w:t>
              </w:r>
            </w:hyperlink>
          </w:p>
        </w:tc>
      </w:tr>
      <w:tr w:rsidR="00E12059" w:rsidTr="005D0748">
        <w:trPr>
          <w:trHeight w:val="144"/>
          <w:tblCellSpacing w:w="20" w:type="nil"/>
        </w:trPr>
        <w:tc>
          <w:tcPr>
            <w:tcW w:w="996" w:type="dxa"/>
            <w:tcMar>
              <w:top w:w="50" w:type="dxa"/>
              <w:left w:w="100" w:type="dxa"/>
            </w:tcMar>
            <w:vAlign w:val="center"/>
          </w:tcPr>
          <w:p w:rsidR="00E12059" w:rsidRPr="004452D0" w:rsidRDefault="004452D0">
            <w:pPr>
              <w:spacing w:after="0"/>
              <w:rPr>
                <w:lang w:val="ru-RU"/>
              </w:rPr>
            </w:pPr>
            <w:r>
              <w:rPr>
                <w:rFonts w:ascii="Times New Roman" w:hAnsi="Times New Roman"/>
                <w:color w:val="000000"/>
                <w:sz w:val="24"/>
                <w:lang w:val="ru-RU"/>
              </w:rPr>
              <w:t>61</w:t>
            </w:r>
          </w:p>
        </w:tc>
        <w:tc>
          <w:tcPr>
            <w:tcW w:w="4005" w:type="dxa"/>
            <w:tcMar>
              <w:top w:w="50" w:type="dxa"/>
              <w:left w:w="100" w:type="dxa"/>
            </w:tcMar>
            <w:vAlign w:val="center"/>
          </w:tcPr>
          <w:p w:rsidR="00E12059" w:rsidRPr="004452D0" w:rsidRDefault="004452D0">
            <w:pPr>
              <w:spacing w:after="0"/>
              <w:ind w:left="135"/>
              <w:rPr>
                <w:lang w:val="ru-RU"/>
              </w:rPr>
            </w:pPr>
            <w:r>
              <w:rPr>
                <w:rFonts w:ascii="Times New Roman" w:hAnsi="Times New Roman"/>
                <w:color w:val="000000"/>
                <w:sz w:val="24"/>
                <w:lang w:val="ru-RU"/>
              </w:rPr>
              <w:t>Применение подобия к решению задач.</w:t>
            </w:r>
          </w:p>
        </w:tc>
        <w:tc>
          <w:tcPr>
            <w:tcW w:w="1080" w:type="dxa"/>
            <w:tcMar>
              <w:top w:w="50" w:type="dxa"/>
              <w:left w:w="100" w:type="dxa"/>
            </w:tcMar>
            <w:vAlign w:val="center"/>
          </w:tcPr>
          <w:p w:rsidR="00E12059" w:rsidRDefault="00B94984">
            <w:pPr>
              <w:spacing w:after="0"/>
              <w:ind w:left="135"/>
              <w:jc w:val="center"/>
            </w:pPr>
            <w:r w:rsidRPr="00445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6</w:t>
            </w:r>
            <w:r w:rsidR="004452D0">
              <w:rPr>
                <w:rFonts w:ascii="Times New Roman" w:hAnsi="Times New Roman"/>
                <w:color w:val="000000"/>
                <w:sz w:val="24"/>
                <w:lang w:val="ru-RU"/>
              </w:rPr>
              <w:t>2</w:t>
            </w:r>
          </w:p>
        </w:tc>
        <w:tc>
          <w:tcPr>
            <w:tcW w:w="4005" w:type="dxa"/>
            <w:tcMar>
              <w:top w:w="50" w:type="dxa"/>
              <w:left w:w="100" w:type="dxa"/>
            </w:tcMar>
            <w:vAlign w:val="center"/>
          </w:tcPr>
          <w:p w:rsidR="00E12059" w:rsidRPr="004452D0" w:rsidRDefault="004452D0">
            <w:pPr>
              <w:spacing w:after="0"/>
              <w:ind w:left="135"/>
              <w:rPr>
                <w:lang w:val="ru-RU"/>
              </w:rPr>
            </w:pPr>
            <w:r>
              <w:rPr>
                <w:lang w:val="ru-RU"/>
              </w:rPr>
              <w:t>Контрольная работа на тему «Подобие фигур»</w:t>
            </w:r>
          </w:p>
        </w:tc>
        <w:tc>
          <w:tcPr>
            <w:tcW w:w="1080" w:type="dxa"/>
            <w:tcMar>
              <w:top w:w="50" w:type="dxa"/>
              <w:left w:w="100" w:type="dxa"/>
            </w:tcMar>
            <w:vAlign w:val="center"/>
          </w:tcPr>
          <w:p w:rsidR="00E12059" w:rsidRDefault="00B94984">
            <w:pPr>
              <w:spacing w:after="0"/>
              <w:ind w:left="135"/>
              <w:jc w:val="center"/>
            </w:pPr>
            <w:r w:rsidRPr="004452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4452D0" w:rsidRDefault="004452D0">
            <w:pPr>
              <w:spacing w:after="0"/>
              <w:ind w:left="135"/>
              <w:jc w:val="center"/>
              <w:rPr>
                <w:lang w:val="ru-RU"/>
              </w:rPr>
            </w:pPr>
            <w:r>
              <w:rPr>
                <w:lang w:val="ru-RU"/>
              </w:rPr>
              <w:t>1</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6</w:t>
            </w:r>
            <w:r w:rsidR="004452D0">
              <w:rPr>
                <w:rFonts w:ascii="Times New Roman" w:hAnsi="Times New Roman"/>
                <w:color w:val="000000"/>
                <w:sz w:val="24"/>
                <w:lang w:val="ru-RU"/>
              </w:rPr>
              <w:t>3</w:t>
            </w:r>
          </w:p>
        </w:tc>
        <w:tc>
          <w:tcPr>
            <w:tcW w:w="4005" w:type="dxa"/>
            <w:tcMar>
              <w:top w:w="50" w:type="dxa"/>
              <w:left w:w="100" w:type="dxa"/>
            </w:tcMar>
            <w:vAlign w:val="center"/>
          </w:tcPr>
          <w:p w:rsidR="00E12059" w:rsidRPr="00EB469E" w:rsidRDefault="00842B15">
            <w:pPr>
              <w:spacing w:after="0"/>
              <w:ind w:left="135"/>
              <w:rPr>
                <w:lang w:val="ru-RU"/>
              </w:rPr>
            </w:pPr>
            <w:r>
              <w:rPr>
                <w:lang w:val="ru-RU"/>
              </w:rPr>
              <w:t>Повторение по теме «Вектор»</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1480</w:t>
              </w:r>
              <w:r>
                <w:rPr>
                  <w:rFonts w:ascii="Times New Roman" w:hAnsi="Times New Roman"/>
                  <w:color w:val="0000FF"/>
                  <w:u w:val="single"/>
                </w:rPr>
                <w:t>e</w:t>
              </w:r>
              <w:r w:rsidRPr="00EB469E">
                <w:rPr>
                  <w:rFonts w:ascii="Times New Roman" w:hAnsi="Times New Roman"/>
                  <w:color w:val="0000FF"/>
                  <w:u w:val="single"/>
                  <w:lang w:val="ru-RU"/>
                </w:rPr>
                <w:t>2</w:t>
              </w:r>
            </w:hyperlink>
          </w:p>
        </w:tc>
      </w:tr>
      <w:tr w:rsidR="00E12059"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6</w:t>
            </w:r>
            <w:r w:rsidR="004452D0">
              <w:rPr>
                <w:rFonts w:ascii="Times New Roman" w:hAnsi="Times New Roman"/>
                <w:color w:val="000000"/>
                <w:sz w:val="24"/>
                <w:lang w:val="ru-RU"/>
              </w:rPr>
              <w:t>4</w:t>
            </w:r>
          </w:p>
        </w:tc>
        <w:tc>
          <w:tcPr>
            <w:tcW w:w="4005" w:type="dxa"/>
            <w:tcMar>
              <w:top w:w="50" w:type="dxa"/>
              <w:left w:w="100" w:type="dxa"/>
            </w:tcMar>
            <w:vAlign w:val="center"/>
          </w:tcPr>
          <w:p w:rsidR="00E12059" w:rsidRPr="00842B15" w:rsidRDefault="00842B15">
            <w:pPr>
              <w:spacing w:after="0"/>
              <w:ind w:left="135"/>
              <w:rPr>
                <w:lang w:val="ru-RU"/>
              </w:rPr>
            </w:pPr>
            <w:r>
              <w:rPr>
                <w:lang w:val="ru-RU"/>
              </w:rPr>
              <w:t>Повторение  по теме «Метод координат»</w:t>
            </w:r>
          </w:p>
        </w:tc>
        <w:tc>
          <w:tcPr>
            <w:tcW w:w="1080" w:type="dxa"/>
            <w:tcMar>
              <w:top w:w="50" w:type="dxa"/>
              <w:left w:w="100" w:type="dxa"/>
            </w:tcMar>
            <w:vAlign w:val="center"/>
          </w:tcPr>
          <w:p w:rsidR="00E12059" w:rsidRDefault="00B94984">
            <w:pPr>
              <w:spacing w:after="0"/>
              <w:ind w:left="135"/>
              <w:jc w:val="center"/>
            </w:pPr>
            <w:r w:rsidRPr="00842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842B15" w:rsidRDefault="00B94984">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RPr="006826EC"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6</w:t>
            </w:r>
            <w:r w:rsidR="004452D0">
              <w:rPr>
                <w:rFonts w:ascii="Times New Roman" w:hAnsi="Times New Roman"/>
                <w:color w:val="000000"/>
                <w:sz w:val="24"/>
                <w:lang w:val="ru-RU"/>
              </w:rPr>
              <w:t>5</w:t>
            </w:r>
          </w:p>
        </w:tc>
        <w:tc>
          <w:tcPr>
            <w:tcW w:w="4005" w:type="dxa"/>
            <w:tcMar>
              <w:top w:w="50" w:type="dxa"/>
              <w:left w:w="100" w:type="dxa"/>
            </w:tcMar>
            <w:vAlign w:val="center"/>
          </w:tcPr>
          <w:p w:rsidR="00E12059" w:rsidRDefault="00B94984">
            <w:pPr>
              <w:spacing w:after="0"/>
              <w:ind w:left="135"/>
            </w:pPr>
            <w:r w:rsidRPr="00EB469E">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148524</w:t>
              </w:r>
            </w:hyperlink>
          </w:p>
        </w:tc>
      </w:tr>
      <w:tr w:rsidR="00E12059" w:rsidRPr="006826EC" w:rsidTr="005D0748">
        <w:trPr>
          <w:trHeight w:val="144"/>
          <w:tblCellSpacing w:w="20" w:type="nil"/>
        </w:trPr>
        <w:tc>
          <w:tcPr>
            <w:tcW w:w="996" w:type="dxa"/>
            <w:tcMar>
              <w:top w:w="50" w:type="dxa"/>
              <w:left w:w="100" w:type="dxa"/>
            </w:tcMar>
            <w:vAlign w:val="center"/>
          </w:tcPr>
          <w:p w:rsidR="00E12059" w:rsidRPr="004452D0" w:rsidRDefault="00B94984">
            <w:pPr>
              <w:spacing w:after="0"/>
              <w:rPr>
                <w:lang w:val="ru-RU"/>
              </w:rPr>
            </w:pPr>
            <w:r>
              <w:rPr>
                <w:rFonts w:ascii="Times New Roman" w:hAnsi="Times New Roman"/>
                <w:color w:val="000000"/>
                <w:sz w:val="24"/>
              </w:rPr>
              <w:t>6</w:t>
            </w:r>
            <w:proofErr w:type="spellStart"/>
            <w:r w:rsidR="004452D0">
              <w:rPr>
                <w:rFonts w:ascii="Times New Roman" w:hAnsi="Times New Roman"/>
                <w:color w:val="000000"/>
                <w:sz w:val="24"/>
                <w:lang w:val="ru-RU"/>
              </w:rPr>
              <w:t>6</w:t>
            </w:r>
            <w:proofErr w:type="spellEnd"/>
          </w:p>
        </w:tc>
        <w:tc>
          <w:tcPr>
            <w:tcW w:w="4005" w:type="dxa"/>
            <w:tcMar>
              <w:top w:w="50" w:type="dxa"/>
              <w:left w:w="100" w:type="dxa"/>
            </w:tcMar>
            <w:vAlign w:val="center"/>
          </w:tcPr>
          <w:p w:rsidR="00E12059" w:rsidRPr="00EB469E" w:rsidRDefault="00842B15">
            <w:pPr>
              <w:spacing w:after="0"/>
              <w:ind w:left="135"/>
              <w:rPr>
                <w:lang w:val="ru-RU"/>
              </w:rPr>
            </w:pPr>
            <w:r>
              <w:rPr>
                <w:lang w:val="ru-RU"/>
              </w:rPr>
              <w:t>Повторение по теме «Длина окружности и площадь круга»</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2059" w:rsidRPr="00842B15" w:rsidRDefault="00E12059">
            <w:pPr>
              <w:spacing w:after="0"/>
              <w:ind w:left="135"/>
              <w:jc w:val="center"/>
              <w:rPr>
                <w:lang w:val="ru-RU"/>
              </w:rP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148650</w:t>
              </w:r>
            </w:hyperlink>
          </w:p>
        </w:tc>
      </w:tr>
      <w:tr w:rsidR="00E12059" w:rsidRPr="006826EC"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67</w:t>
            </w:r>
          </w:p>
        </w:tc>
        <w:tc>
          <w:tcPr>
            <w:tcW w:w="4005" w:type="dxa"/>
            <w:tcMar>
              <w:top w:w="50" w:type="dxa"/>
              <w:left w:w="100" w:type="dxa"/>
            </w:tcMar>
            <w:vAlign w:val="center"/>
          </w:tcPr>
          <w:p w:rsidR="00E12059" w:rsidRDefault="00B9498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B469E">
                <w:rPr>
                  <w:rFonts w:ascii="Times New Roman" w:hAnsi="Times New Roman"/>
                  <w:color w:val="0000FF"/>
                  <w:u w:val="single"/>
                  <w:lang w:val="ru-RU"/>
                </w:rPr>
                <w:t>://</w:t>
              </w:r>
              <w:r>
                <w:rPr>
                  <w:rFonts w:ascii="Times New Roman" w:hAnsi="Times New Roman"/>
                  <w:color w:val="0000FF"/>
                  <w:u w:val="single"/>
                </w:rPr>
                <w:t>m</w:t>
              </w:r>
              <w:r w:rsidRPr="00EB4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69E">
                <w:rPr>
                  <w:rFonts w:ascii="Times New Roman" w:hAnsi="Times New Roman"/>
                  <w:color w:val="0000FF"/>
                  <w:u w:val="single"/>
                  <w:lang w:val="ru-RU"/>
                </w:rPr>
                <w:t>/8</w:t>
              </w:r>
              <w:r>
                <w:rPr>
                  <w:rFonts w:ascii="Times New Roman" w:hAnsi="Times New Roman"/>
                  <w:color w:val="0000FF"/>
                  <w:u w:val="single"/>
                </w:rPr>
                <w:t>a</w:t>
              </w:r>
              <w:r w:rsidRPr="00EB469E">
                <w:rPr>
                  <w:rFonts w:ascii="Times New Roman" w:hAnsi="Times New Roman"/>
                  <w:color w:val="0000FF"/>
                  <w:u w:val="single"/>
                  <w:lang w:val="ru-RU"/>
                </w:rPr>
                <w:t>148920</w:t>
              </w:r>
            </w:hyperlink>
          </w:p>
        </w:tc>
      </w:tr>
      <w:tr w:rsidR="00E12059" w:rsidTr="005D0748">
        <w:trPr>
          <w:trHeight w:val="144"/>
          <w:tblCellSpacing w:w="20" w:type="nil"/>
        </w:trPr>
        <w:tc>
          <w:tcPr>
            <w:tcW w:w="996" w:type="dxa"/>
            <w:tcMar>
              <w:top w:w="50" w:type="dxa"/>
              <w:left w:w="100" w:type="dxa"/>
            </w:tcMar>
            <w:vAlign w:val="center"/>
          </w:tcPr>
          <w:p w:rsidR="00E12059" w:rsidRDefault="00B94984">
            <w:pPr>
              <w:spacing w:after="0"/>
            </w:pPr>
            <w:r>
              <w:rPr>
                <w:rFonts w:ascii="Times New Roman" w:hAnsi="Times New Roman"/>
                <w:color w:val="000000"/>
                <w:sz w:val="24"/>
              </w:rPr>
              <w:t>68</w:t>
            </w:r>
          </w:p>
        </w:tc>
        <w:tc>
          <w:tcPr>
            <w:tcW w:w="4005" w:type="dxa"/>
            <w:tcMar>
              <w:top w:w="50" w:type="dxa"/>
              <w:left w:w="100" w:type="dxa"/>
            </w:tcMar>
            <w:vAlign w:val="center"/>
          </w:tcPr>
          <w:p w:rsidR="00E12059" w:rsidRDefault="00B9498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8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2059" w:rsidRDefault="00E12059">
            <w:pPr>
              <w:spacing w:after="0"/>
              <w:ind w:left="135"/>
              <w:jc w:val="center"/>
            </w:pPr>
          </w:p>
        </w:tc>
        <w:tc>
          <w:tcPr>
            <w:tcW w:w="1910" w:type="dxa"/>
            <w:tcMar>
              <w:top w:w="50" w:type="dxa"/>
              <w:left w:w="100" w:type="dxa"/>
            </w:tcMar>
            <w:vAlign w:val="center"/>
          </w:tcPr>
          <w:p w:rsidR="00E12059" w:rsidRDefault="00E12059">
            <w:pPr>
              <w:spacing w:after="0"/>
              <w:ind w:left="135"/>
              <w:jc w:val="center"/>
            </w:pPr>
          </w:p>
        </w:tc>
        <w:tc>
          <w:tcPr>
            <w:tcW w:w="1347" w:type="dxa"/>
            <w:tcMar>
              <w:top w:w="50" w:type="dxa"/>
              <w:left w:w="100" w:type="dxa"/>
            </w:tcMar>
            <w:vAlign w:val="center"/>
          </w:tcPr>
          <w:p w:rsidR="00E12059" w:rsidRDefault="00E12059">
            <w:pPr>
              <w:spacing w:after="0"/>
              <w:ind w:left="135"/>
            </w:pPr>
          </w:p>
        </w:tc>
        <w:tc>
          <w:tcPr>
            <w:tcW w:w="2861" w:type="dxa"/>
            <w:tcMar>
              <w:top w:w="50" w:type="dxa"/>
              <w:left w:w="100" w:type="dxa"/>
            </w:tcMar>
            <w:vAlign w:val="center"/>
          </w:tcPr>
          <w:p w:rsidR="00E12059" w:rsidRDefault="00E12059">
            <w:pPr>
              <w:spacing w:after="0"/>
              <w:ind w:left="135"/>
            </w:pPr>
          </w:p>
        </w:tc>
      </w:tr>
      <w:tr w:rsidR="00E12059" w:rsidTr="005D0748">
        <w:trPr>
          <w:trHeight w:val="144"/>
          <w:tblCellSpacing w:w="20" w:type="nil"/>
        </w:trPr>
        <w:tc>
          <w:tcPr>
            <w:tcW w:w="0" w:type="auto"/>
            <w:gridSpan w:val="2"/>
            <w:tcMar>
              <w:top w:w="50" w:type="dxa"/>
              <w:left w:w="100" w:type="dxa"/>
            </w:tcMar>
            <w:vAlign w:val="center"/>
          </w:tcPr>
          <w:p w:rsidR="00E12059" w:rsidRPr="00EB469E" w:rsidRDefault="00B94984">
            <w:pPr>
              <w:spacing w:after="0"/>
              <w:ind w:left="135"/>
              <w:rPr>
                <w:lang w:val="ru-RU"/>
              </w:rPr>
            </w:pPr>
            <w:r w:rsidRPr="00EB469E">
              <w:rPr>
                <w:rFonts w:ascii="Times New Roman" w:hAnsi="Times New Roman"/>
                <w:color w:val="000000"/>
                <w:sz w:val="24"/>
                <w:lang w:val="ru-RU"/>
              </w:rPr>
              <w:t>ОБЩЕЕ КОЛИЧЕСТВО ЧАСОВ ПО ПРОГРАММЕ</w:t>
            </w:r>
          </w:p>
        </w:tc>
        <w:tc>
          <w:tcPr>
            <w:tcW w:w="1080" w:type="dxa"/>
            <w:tcMar>
              <w:top w:w="50" w:type="dxa"/>
              <w:left w:w="100" w:type="dxa"/>
            </w:tcMar>
            <w:vAlign w:val="center"/>
          </w:tcPr>
          <w:p w:rsidR="00E12059" w:rsidRDefault="00B94984">
            <w:pPr>
              <w:spacing w:after="0"/>
              <w:ind w:left="135"/>
              <w:jc w:val="center"/>
            </w:pPr>
            <w:r w:rsidRPr="00EB46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E12059" w:rsidRDefault="00B949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2059" w:rsidRDefault="00E12059"/>
        </w:tc>
      </w:tr>
    </w:tbl>
    <w:p w:rsidR="00E12059" w:rsidRDefault="00E12059">
      <w:pPr>
        <w:sectPr w:rsidR="00E12059">
          <w:pgSz w:w="16383" w:h="11906" w:orient="landscape"/>
          <w:pgMar w:top="1134" w:right="850" w:bottom="1134" w:left="1701" w:header="720" w:footer="720" w:gutter="0"/>
          <w:cols w:space="720"/>
        </w:sectPr>
      </w:pPr>
    </w:p>
    <w:p w:rsidR="00E12059" w:rsidRDefault="00E12059">
      <w:pPr>
        <w:sectPr w:rsidR="00E12059">
          <w:pgSz w:w="16383" w:h="11906" w:orient="landscape"/>
          <w:pgMar w:top="1134" w:right="850" w:bottom="1134" w:left="1701" w:header="720" w:footer="720" w:gutter="0"/>
          <w:cols w:space="720"/>
        </w:sectPr>
      </w:pPr>
    </w:p>
    <w:bookmarkEnd w:id="8"/>
    <w:p w:rsidR="00B94984" w:rsidRDefault="00B94984"/>
    <w:sectPr w:rsidR="00B94984" w:rsidSect="00E120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28"/>
    <w:multiLevelType w:val="multilevel"/>
    <w:tmpl w:val="28B40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72088"/>
    <w:multiLevelType w:val="multilevel"/>
    <w:tmpl w:val="589A7A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33CF0"/>
    <w:multiLevelType w:val="multilevel"/>
    <w:tmpl w:val="F30A8C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B0A43"/>
    <w:multiLevelType w:val="multilevel"/>
    <w:tmpl w:val="C4BC17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A32047"/>
    <w:multiLevelType w:val="multilevel"/>
    <w:tmpl w:val="0F0218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710C40"/>
    <w:multiLevelType w:val="multilevel"/>
    <w:tmpl w:val="C37604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059"/>
    <w:rsid w:val="001C24CC"/>
    <w:rsid w:val="003A2413"/>
    <w:rsid w:val="003E4B1B"/>
    <w:rsid w:val="00421B25"/>
    <w:rsid w:val="004452D0"/>
    <w:rsid w:val="005976EE"/>
    <w:rsid w:val="005D0748"/>
    <w:rsid w:val="005F4084"/>
    <w:rsid w:val="0063739A"/>
    <w:rsid w:val="00662217"/>
    <w:rsid w:val="00665879"/>
    <w:rsid w:val="006826EC"/>
    <w:rsid w:val="007847D0"/>
    <w:rsid w:val="00842B15"/>
    <w:rsid w:val="00862F1C"/>
    <w:rsid w:val="00AB018B"/>
    <w:rsid w:val="00B31549"/>
    <w:rsid w:val="00B94984"/>
    <w:rsid w:val="00C31252"/>
    <w:rsid w:val="00CA4F59"/>
    <w:rsid w:val="00CF3C6D"/>
    <w:rsid w:val="00D7320E"/>
    <w:rsid w:val="00DF2986"/>
    <w:rsid w:val="00E12059"/>
    <w:rsid w:val="00EB469E"/>
    <w:rsid w:val="00F4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2059"/>
    <w:rPr>
      <w:color w:val="0000FF" w:themeColor="hyperlink"/>
      <w:u w:val="single"/>
    </w:rPr>
  </w:style>
  <w:style w:type="table" w:styleId="ac">
    <w:name w:val="Table Grid"/>
    <w:basedOn w:val="a1"/>
    <w:uiPriority w:val="59"/>
    <w:rsid w:val="00E12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7" Type="http://schemas.openxmlformats.org/officeDocument/2006/relationships/hyperlink" Target="https://m.edsoo.ru/7f41a12c" TargetMode="Externa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a1430b0" TargetMode="External"/><Relationship Id="rId20" Type="http://schemas.openxmlformats.org/officeDocument/2006/relationships/hyperlink" Target="https://m.edsoo.ru/8a142ac0" TargetMode="External"/><Relationship Id="rId29" Type="http://schemas.openxmlformats.org/officeDocument/2006/relationships/hyperlink" Target="https://m.edsoo.ru/8a1443fc"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10" Type="http://schemas.openxmlformats.org/officeDocument/2006/relationships/hyperlink" Target="https://m.edsoo.ru/7f41a12c" TargetMode="External"/><Relationship Id="rId19" Type="http://schemas.openxmlformats.org/officeDocument/2006/relationships/hyperlink" Target="https://m.edsoo.ru/8a142ac0"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cp:lastModifiedBy>
  <cp:revision>13</cp:revision>
  <dcterms:created xsi:type="dcterms:W3CDTF">2023-08-25T07:35:00Z</dcterms:created>
  <dcterms:modified xsi:type="dcterms:W3CDTF">2023-10-22T16:31:00Z</dcterms:modified>
</cp:coreProperties>
</file>